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BC" w:rsidRPr="006822BC" w:rsidRDefault="006822BC" w:rsidP="006822BC">
      <w:pPr>
        <w:shd w:val="clear" w:color="auto" w:fill="FFFFFF"/>
        <w:spacing w:after="0" w:line="240" w:lineRule="auto"/>
        <w:jc w:val="center"/>
        <w:rPr>
          <w:rFonts w:ascii="Times New Roman" w:eastAsia="Times New Roman" w:hAnsi="Times New Roman" w:cs="Times New Roman"/>
          <w:caps/>
          <w:color w:val="000080"/>
          <w:sz w:val="24"/>
          <w:szCs w:val="24"/>
          <w:lang w:eastAsia="ru-RU"/>
        </w:rPr>
      </w:pPr>
      <w:r w:rsidRPr="006822BC">
        <w:rPr>
          <w:rFonts w:ascii="Times New Roman" w:eastAsia="Times New Roman" w:hAnsi="Times New Roman" w:cs="Times New Roman"/>
          <w:caps/>
          <w:color w:val="000080"/>
          <w:sz w:val="24"/>
          <w:szCs w:val="24"/>
          <w:lang w:eastAsia="ru-RU"/>
        </w:rPr>
        <w:t>ЎЗБЕКИСТОН РЕСПУБЛИКАСИ ПРЕЗИДЕНТИНИНГ</w:t>
      </w:r>
    </w:p>
    <w:p w:rsidR="006822BC" w:rsidRPr="006822BC" w:rsidRDefault="006822BC" w:rsidP="006822BC">
      <w:pPr>
        <w:shd w:val="clear" w:color="auto" w:fill="FFFFFF"/>
        <w:spacing w:after="0" w:line="240" w:lineRule="auto"/>
        <w:jc w:val="center"/>
        <w:rPr>
          <w:rFonts w:ascii="Times New Roman" w:eastAsia="Times New Roman" w:hAnsi="Times New Roman" w:cs="Times New Roman"/>
          <w:caps/>
          <w:color w:val="000080"/>
          <w:sz w:val="24"/>
          <w:szCs w:val="24"/>
          <w:lang w:eastAsia="ru-RU"/>
        </w:rPr>
      </w:pPr>
      <w:r w:rsidRPr="006822BC">
        <w:rPr>
          <w:rFonts w:ascii="Times New Roman" w:eastAsia="Times New Roman" w:hAnsi="Times New Roman" w:cs="Times New Roman"/>
          <w:caps/>
          <w:color w:val="000080"/>
          <w:sz w:val="24"/>
          <w:szCs w:val="24"/>
          <w:lang w:eastAsia="ru-RU"/>
        </w:rPr>
        <w:t>ФАРМОНИ</w:t>
      </w:r>
    </w:p>
    <w:p w:rsidR="006822BC" w:rsidRPr="006822BC" w:rsidRDefault="006822BC" w:rsidP="006822BC">
      <w:pPr>
        <w:shd w:val="clear" w:color="auto" w:fill="FFFFFF"/>
        <w:spacing w:after="120" w:line="240" w:lineRule="auto"/>
        <w:jc w:val="center"/>
        <w:rPr>
          <w:rFonts w:ascii="Times New Roman" w:eastAsia="Times New Roman" w:hAnsi="Times New Roman" w:cs="Times New Roman"/>
          <w:b/>
          <w:bCs/>
          <w:caps/>
          <w:color w:val="000080"/>
          <w:sz w:val="24"/>
          <w:szCs w:val="24"/>
          <w:lang w:eastAsia="ru-RU"/>
        </w:rPr>
      </w:pPr>
      <w:r w:rsidRPr="006822BC">
        <w:rPr>
          <w:rFonts w:ascii="Times New Roman" w:eastAsia="Times New Roman" w:hAnsi="Times New Roman" w:cs="Times New Roman"/>
          <w:b/>
          <w:bCs/>
          <w:caps/>
          <w:color w:val="000080"/>
          <w:sz w:val="24"/>
          <w:szCs w:val="24"/>
          <w:lang w:eastAsia="ru-RU"/>
        </w:rPr>
        <w:t>ФАРМАЦЕВТИКА ТАРМОҒИНИ БОШҚАРИШ ТИЗИМИНИ ТУБДАН ТАКОМИЛЛАШТИРИШ ЧОРА-ТАДБИРЛАРИ ТЎҒРИСИДА</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Кейинги вақтларда аҳолини ва соғлиқни сақлаш муассасаларини арзон дори воситалари, тиббиёт буюмлари ва тиббиёт техникалари билан таъминлашни яхшилашга қаратилган қатор норматив-ҳуқ</w:t>
      </w:r>
      <w:proofErr w:type="gramStart"/>
      <w:r w:rsidRPr="006822BC">
        <w:rPr>
          <w:rFonts w:ascii="Times New Roman" w:eastAsia="Times New Roman" w:hAnsi="Times New Roman" w:cs="Times New Roman"/>
          <w:color w:val="000000"/>
          <w:sz w:val="24"/>
          <w:szCs w:val="24"/>
          <w:lang w:eastAsia="ru-RU"/>
        </w:rPr>
        <w:t>у</w:t>
      </w:r>
      <w:proofErr w:type="gramEnd"/>
      <w:r w:rsidRPr="006822BC">
        <w:rPr>
          <w:rFonts w:ascii="Times New Roman" w:eastAsia="Times New Roman" w:hAnsi="Times New Roman" w:cs="Times New Roman"/>
          <w:color w:val="000000"/>
          <w:sz w:val="24"/>
          <w:szCs w:val="24"/>
          <w:lang w:eastAsia="ru-RU"/>
        </w:rPr>
        <w:t>қий ҳужжатлар қабул қилинди.</w:t>
      </w:r>
    </w:p>
    <w:p w:rsidR="006822BC" w:rsidRPr="006822BC" w:rsidRDefault="006822BC" w:rsidP="006822BC">
      <w:pPr>
        <w:shd w:val="clear" w:color="auto" w:fill="E8E8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Шу билан бирга, фармацевтика тармоғидаги ишларнинг мавжуд ҳолатини ўрганиш тиббиёт муассасалари ва аҳолининг дори воситалари, тиббиёт буюмлари билан таъминланиши устидан тизимли мониторинг ва назорат, давлат соғлиқни сақлаш муассасаларида тиббиёт техникаси ҳолатининг лозим даражадаги ҳисоби </w:t>
      </w:r>
      <w:proofErr w:type="gramStart"/>
      <w:r w:rsidRPr="006822BC">
        <w:rPr>
          <w:rFonts w:ascii="Times New Roman" w:eastAsia="Times New Roman" w:hAnsi="Times New Roman" w:cs="Times New Roman"/>
          <w:color w:val="000000"/>
          <w:sz w:val="24"/>
          <w:szCs w:val="24"/>
          <w:lang w:eastAsia="ru-RU"/>
        </w:rPr>
        <w:t>ва та</w:t>
      </w:r>
      <w:proofErr w:type="gramEnd"/>
      <w:r w:rsidRPr="006822BC">
        <w:rPr>
          <w:rFonts w:ascii="Times New Roman" w:eastAsia="Times New Roman" w:hAnsi="Times New Roman" w:cs="Times New Roman"/>
          <w:color w:val="000000"/>
          <w:sz w:val="24"/>
          <w:szCs w:val="24"/>
          <w:lang w:eastAsia="ru-RU"/>
        </w:rPr>
        <w:t>ҳлили мавжуд эмаслигини кўрсатди.</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Фармацевтика тармоғини барқарор ривожлантиришнинг ягона стратегияси ишлаб чиқилмаган ҳамда маҳаллий фармацевтика корхоналарининг фаолиятини, шу жумладан тегишли маҳсулотларни аҳ</w:t>
      </w:r>
      <w:proofErr w:type="gramStart"/>
      <w:r w:rsidRPr="006822BC">
        <w:rPr>
          <w:rFonts w:ascii="Times New Roman" w:eastAsia="Times New Roman" w:hAnsi="Times New Roman" w:cs="Times New Roman"/>
          <w:color w:val="000000"/>
          <w:sz w:val="24"/>
          <w:szCs w:val="24"/>
          <w:lang w:eastAsia="ru-RU"/>
        </w:rPr>
        <w:t>оли ва</w:t>
      </w:r>
      <w:proofErr w:type="gramEnd"/>
      <w:r w:rsidRPr="006822BC">
        <w:rPr>
          <w:rFonts w:ascii="Times New Roman" w:eastAsia="Times New Roman" w:hAnsi="Times New Roman" w:cs="Times New Roman"/>
          <w:color w:val="000000"/>
          <w:sz w:val="24"/>
          <w:szCs w:val="24"/>
          <w:lang w:eastAsia="ru-RU"/>
        </w:rPr>
        <w:t xml:space="preserve"> соғлиқни сақлаш муассасаларининг уларга бўлган эҳтиёжини ҳисобга олган ҳолда ишлаб чиқариш бўйича фаолиятини лозим даражада мувофиқлаштириш таъминланмаяпти.</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Деярли тайёр маҳсулот бўлган импорт хом ашёсидан фойдаланган ҳолда дори воситалари ва тиббиёт буюмларини ишлаб чиқаришнинг кенг тарқалган амалиёти ҳамда технологик жараёнларнинг паст даражада эканлиги юқори сифатли </w:t>
      </w:r>
      <w:proofErr w:type="gramStart"/>
      <w:r w:rsidRPr="006822BC">
        <w:rPr>
          <w:rFonts w:ascii="Times New Roman" w:eastAsia="Times New Roman" w:hAnsi="Times New Roman" w:cs="Times New Roman"/>
          <w:color w:val="000000"/>
          <w:sz w:val="24"/>
          <w:szCs w:val="24"/>
          <w:lang w:eastAsia="ru-RU"/>
        </w:rPr>
        <w:t>ва ра</w:t>
      </w:r>
      <w:proofErr w:type="gramEnd"/>
      <w:r w:rsidRPr="006822BC">
        <w:rPr>
          <w:rFonts w:ascii="Times New Roman" w:eastAsia="Times New Roman" w:hAnsi="Times New Roman" w:cs="Times New Roman"/>
          <w:color w:val="000000"/>
          <w:sz w:val="24"/>
          <w:szCs w:val="24"/>
          <w:lang w:eastAsia="ru-RU"/>
        </w:rPr>
        <w:t>қобатбардош фармацевтика маҳсулотларини маҳаллий ишлаб чиқаришни ташкил этишга тўсқинлик қилмоқда.</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Фармацевтика фаолиятини ривожлантириш учун шарт-шароитларни яхшилаш, аҳ</w:t>
      </w:r>
      <w:proofErr w:type="gramStart"/>
      <w:r w:rsidRPr="006822BC">
        <w:rPr>
          <w:rFonts w:ascii="Times New Roman" w:eastAsia="Times New Roman" w:hAnsi="Times New Roman" w:cs="Times New Roman"/>
          <w:color w:val="000000"/>
          <w:sz w:val="24"/>
          <w:szCs w:val="24"/>
          <w:lang w:eastAsia="ru-RU"/>
        </w:rPr>
        <w:t>оли ва</w:t>
      </w:r>
      <w:proofErr w:type="gramEnd"/>
      <w:r w:rsidRPr="006822BC">
        <w:rPr>
          <w:rFonts w:ascii="Times New Roman" w:eastAsia="Times New Roman" w:hAnsi="Times New Roman" w:cs="Times New Roman"/>
          <w:color w:val="000000"/>
          <w:sz w:val="24"/>
          <w:szCs w:val="24"/>
          <w:lang w:eastAsia="ru-RU"/>
        </w:rPr>
        <w:t xml:space="preserve"> соғлиқни сақлаш муассасаларининг арзон, сифатли дори воситалари, тиббиёт буюмлари ва тиббиёт техникалари билан таъминланганлик даражасини янада ошириш, уларнинг ишлаб чиқарилиши, олиб кирилиши ва сотилишини мувофиқлаштиришнинг ягона тизимини жорий этиш мақсадида:</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1. 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 ҳузурида Фармацевтика тармоғини ривожлантириш агентлиги (кейинги ўринларда Агентлик деб юритилади) ташкил этилсин.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2. 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 Иқтисодиёт вазирлиги, Молия вазирлиги ҳамда Хусусийлаштирилган корхоналарга кўмаклашиш ва рақобатни ривожлантириш давлат қўмитасининг:</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вазирлигининг Дори воситалари, тиббиёт буюмлари ва тиббиёт техникалари экспертизаси ва стандартизацияси давлат марказини;</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Ўзбек кимё-фармацевтика илмий-тадқиқот институтини;</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Тошкент вакцина ва зардоблар илмий-тадқиқот институтини;</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«Шарқ табобати» илмий-тадқиқот институтини Агентликка бериш тўғрисидаги таклифи маъқуллансин.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3. Қуйидагилар Агентликнинг асосий вазифалари этиб белгилансин: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фармацевтика тармоғини барқарор ривожлантириш стратегиясини, шу жумладан давлат-хусусий шерикликни жорий этиш орқали ишлаб чиқиш ва </w:t>
      </w:r>
      <w:proofErr w:type="gramStart"/>
      <w:r w:rsidRPr="006822BC">
        <w:rPr>
          <w:rFonts w:ascii="Times New Roman" w:eastAsia="Times New Roman" w:hAnsi="Times New Roman" w:cs="Times New Roman"/>
          <w:color w:val="000000"/>
          <w:sz w:val="24"/>
          <w:szCs w:val="24"/>
          <w:lang w:eastAsia="ru-RU"/>
        </w:rPr>
        <w:t>р</w:t>
      </w:r>
      <w:proofErr w:type="gramEnd"/>
      <w:r w:rsidRPr="006822BC">
        <w:rPr>
          <w:rFonts w:ascii="Times New Roman" w:eastAsia="Times New Roman" w:hAnsi="Times New Roman" w:cs="Times New Roman"/>
          <w:color w:val="000000"/>
          <w:sz w:val="24"/>
          <w:szCs w:val="24"/>
          <w:lang w:eastAsia="ru-RU"/>
        </w:rPr>
        <w:t>ўёбга чиқариш, фармацевтика корхоналари ва ташкилотлари фаолиятини мувофиқлаштириш, аҳоли ва давлат соғлиқни сақлаш муассасаларини дори воситалари, тиббиёт буюмлари хамда тиббиёт техникалари билан таъминлаш дастурларини амалга ошириш;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фармацевтика бозори конъюнктурасини ўрганишни ташкил қилиш, ички ва ташки бозорларда юқори сифатли, рақобатбардош дори воситалари, тиббиёт буюмлари ва тиббиёт техникаларининг янги турларини ишлаб чиқаришни ўзлаштиришга ҳамда уларни жаҳон бозорига олиб чиқишга кўмаклашиш;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аҳ</w:t>
      </w:r>
      <w:proofErr w:type="gramStart"/>
      <w:r w:rsidRPr="006822BC">
        <w:rPr>
          <w:rFonts w:ascii="Times New Roman" w:eastAsia="Times New Roman" w:hAnsi="Times New Roman" w:cs="Times New Roman"/>
          <w:color w:val="000000"/>
          <w:sz w:val="24"/>
          <w:szCs w:val="24"/>
          <w:lang w:eastAsia="ru-RU"/>
        </w:rPr>
        <w:t>оли ва</w:t>
      </w:r>
      <w:proofErr w:type="gramEnd"/>
      <w:r w:rsidRPr="006822BC">
        <w:rPr>
          <w:rFonts w:ascii="Times New Roman" w:eastAsia="Times New Roman" w:hAnsi="Times New Roman" w:cs="Times New Roman"/>
          <w:color w:val="000000"/>
          <w:sz w:val="24"/>
          <w:szCs w:val="24"/>
          <w:lang w:eastAsia="ru-RU"/>
        </w:rPr>
        <w:t xml:space="preserve"> давлат соғлиқни сақлаш муассасаларининг дори воситалари, тиббиёт буюмлари ва тиббиёт техникалари, шу жумладан уларнинг маҳаллий ишлаб чиқарилган </w:t>
      </w:r>
      <w:r w:rsidRPr="006822BC">
        <w:rPr>
          <w:rFonts w:ascii="Times New Roman" w:eastAsia="Times New Roman" w:hAnsi="Times New Roman" w:cs="Times New Roman"/>
          <w:color w:val="000000"/>
          <w:sz w:val="24"/>
          <w:szCs w:val="24"/>
          <w:lang w:eastAsia="ru-RU"/>
        </w:rPr>
        <w:lastRenderedPageBreak/>
        <w:t>турлари билан таъминланганлик ҳолатини тизимли таҳлил қилиш, шу асосда ички бозорни янада тўлдириш ва ишлаб чиқаришни маҳаллийлаштириш бўйича таклифлар ишлаб чиқиш;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фармацевтика тармоғи корхоналарининг асбоб-ускуналарини модернизация қилиш ва технологик қайта жиҳозлашга кўмаклашиш, чет эл инвестицияларини, шу жумладан хорижий ва халқаро молия институтларининг маблағларини кенг жалб қилиш;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дори воситалари, тиббиёт буюмлари ва тиббиёт техникаларини ишлаб чиқариш жараёнига инновацион технологияларни янада жорий этиш учун илмий-тадқиқот ишлари ўтказилишини ташкил этиш;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Ижтимоий аҳамиятга эга дори воситалари ва тиббиёт буюмларининг </w:t>
      </w:r>
      <w:proofErr w:type="gramStart"/>
      <w:r w:rsidRPr="006822BC">
        <w:rPr>
          <w:rFonts w:ascii="Times New Roman" w:eastAsia="Times New Roman" w:hAnsi="Times New Roman" w:cs="Times New Roman"/>
          <w:color w:val="000000"/>
          <w:sz w:val="24"/>
          <w:szCs w:val="24"/>
          <w:lang w:eastAsia="ru-RU"/>
        </w:rPr>
        <w:t>р</w:t>
      </w:r>
      <w:proofErr w:type="gramEnd"/>
      <w:r w:rsidRPr="006822BC">
        <w:rPr>
          <w:rFonts w:ascii="Times New Roman" w:eastAsia="Times New Roman" w:hAnsi="Times New Roman" w:cs="Times New Roman"/>
          <w:color w:val="000000"/>
          <w:sz w:val="24"/>
          <w:szCs w:val="24"/>
          <w:lang w:eastAsia="ru-RU"/>
        </w:rPr>
        <w:t>ўйхатини такомиллаштириш бўйича таклифлар ишлаб чиқишда, шунингдек, уларга қатъий нархларни ўрнатиш бўйича таклифлар тайёрлаш ва киритишда бевосита иштирок этиш;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дори воситалари, тиббиёт буюмлари ва тиббиёт техникаларини маҳаллий ишлаб чиқарувчиларга етакчи чет эл фармацевтика компаниялари билан ҳамкорликни ташкил этишга кўмаклашиш;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дори воситалари, тиббиёт буюмлари ва тиббиёт техникаларини маҳаллий ишлаб чиқарилган маҳсулот деб топиш учун мезонларни ишлаб чиқишга кўмаклашиш;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дори воситалари, тиббиёт буюмлари ва тиббиёт техникаларини давлат </w:t>
      </w:r>
      <w:proofErr w:type="gramStart"/>
      <w:r w:rsidRPr="006822BC">
        <w:rPr>
          <w:rFonts w:ascii="Times New Roman" w:eastAsia="Times New Roman" w:hAnsi="Times New Roman" w:cs="Times New Roman"/>
          <w:color w:val="000000"/>
          <w:sz w:val="24"/>
          <w:szCs w:val="24"/>
          <w:lang w:eastAsia="ru-RU"/>
        </w:rPr>
        <w:t>р</w:t>
      </w:r>
      <w:proofErr w:type="gramEnd"/>
      <w:r w:rsidRPr="006822BC">
        <w:rPr>
          <w:rFonts w:ascii="Times New Roman" w:eastAsia="Times New Roman" w:hAnsi="Times New Roman" w:cs="Times New Roman"/>
          <w:color w:val="000000"/>
          <w:sz w:val="24"/>
          <w:szCs w:val="24"/>
          <w:lang w:eastAsia="ru-RU"/>
        </w:rPr>
        <w:t>ўйхатидан ўтказиш;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давлат </w:t>
      </w:r>
      <w:proofErr w:type="gramStart"/>
      <w:r w:rsidRPr="006822BC">
        <w:rPr>
          <w:rFonts w:ascii="Times New Roman" w:eastAsia="Times New Roman" w:hAnsi="Times New Roman" w:cs="Times New Roman"/>
          <w:color w:val="000000"/>
          <w:sz w:val="24"/>
          <w:szCs w:val="24"/>
          <w:lang w:eastAsia="ru-RU"/>
        </w:rPr>
        <w:t>со</w:t>
      </w:r>
      <w:proofErr w:type="gramEnd"/>
      <w:r w:rsidRPr="006822BC">
        <w:rPr>
          <w:rFonts w:ascii="Times New Roman" w:eastAsia="Times New Roman" w:hAnsi="Times New Roman" w:cs="Times New Roman"/>
          <w:color w:val="000000"/>
          <w:sz w:val="24"/>
          <w:szCs w:val="24"/>
          <w:lang w:eastAsia="ru-RU"/>
        </w:rPr>
        <w:t>ғлиқни сақлаш муассасаларида фойдаланилаётган тиббиёт техникаларининг ҳисоби ва реестри юритилишини таъминлаш ҳамда уларнинг ҳолатини таҳлил қилиш;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давлат </w:t>
      </w:r>
      <w:proofErr w:type="gramStart"/>
      <w:r w:rsidRPr="006822BC">
        <w:rPr>
          <w:rFonts w:ascii="Times New Roman" w:eastAsia="Times New Roman" w:hAnsi="Times New Roman" w:cs="Times New Roman"/>
          <w:color w:val="000000"/>
          <w:sz w:val="24"/>
          <w:szCs w:val="24"/>
          <w:lang w:eastAsia="ru-RU"/>
        </w:rPr>
        <w:t>соғли</w:t>
      </w:r>
      <w:proofErr w:type="gramEnd"/>
      <w:r w:rsidRPr="006822BC">
        <w:rPr>
          <w:rFonts w:ascii="Times New Roman" w:eastAsia="Times New Roman" w:hAnsi="Times New Roman" w:cs="Times New Roman"/>
          <w:color w:val="000000"/>
          <w:sz w:val="24"/>
          <w:szCs w:val="24"/>
          <w:lang w:eastAsia="ru-RU"/>
        </w:rPr>
        <w:t>қни сақлаш муассасалари учун дори воситалари, тиббиёт буюмлари, тиббиёт техникалари ва махсус тиббиёт автотранспортининг марказлаштирилган харидини ташкил этиш;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вазирлигининг ижтимоий дорихоналари (кейинги ўринларда ижтимоий дорихоналар деб юритилади) тармоғини ташкил этиш ва фаолият кўрсатишини таъминлаш;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фармацевтика тармоғига халқаро стандартларнинг жорий этилишини мувофиқлаштириш.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4. Белгилаб қўйилсинки:</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Агентлик мустақил юридик шахс ҳисобланади, ўз балансига, банк муассасаларида ҳисоб рақамларига, Ўзбекистон Республикаси Давлат герби тасвири туширилган муҳрга эга бўлади;</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Агентлик Ўзбекистон Республикаси Президенти томонидан лавозимга тайинланадиган ва лавозимдан озод этиладиган директор томонидан бошқарилади;</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Агентлик директорининг Ўзбекистон Республикаси Президенти билан келишилган ҳолда</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вазири томонидан лавозимга тайинланадиган ва лавозимдан озод этиладиган ўринбосарлари бўлади;</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Агентлик директори мақоми, маиший, тиббий ва транспорт хизматлари кўрсатиш бўйича 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вазирининг биринчи ўринбосарига тенглаштирилади;</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Агентлик фаолияти Ўзбекистон Республикаси Давлат бюджети маблағлари ва қонун ҳужжатларида тақиқланмаган </w:t>
      </w:r>
      <w:proofErr w:type="gramStart"/>
      <w:r w:rsidRPr="006822BC">
        <w:rPr>
          <w:rFonts w:ascii="Times New Roman" w:eastAsia="Times New Roman" w:hAnsi="Times New Roman" w:cs="Times New Roman"/>
          <w:color w:val="000000"/>
          <w:sz w:val="24"/>
          <w:szCs w:val="24"/>
          <w:lang w:eastAsia="ru-RU"/>
        </w:rPr>
        <w:t>бош</w:t>
      </w:r>
      <w:proofErr w:type="gramEnd"/>
      <w:r w:rsidRPr="006822BC">
        <w:rPr>
          <w:rFonts w:ascii="Times New Roman" w:eastAsia="Times New Roman" w:hAnsi="Times New Roman" w:cs="Times New Roman"/>
          <w:color w:val="000000"/>
          <w:sz w:val="24"/>
          <w:szCs w:val="24"/>
          <w:lang w:eastAsia="ru-RU"/>
        </w:rPr>
        <w:t>қа маблағлар ҳисобидан молиялаштирилади.</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5. Агентликка куйидаги ҳуқ</w:t>
      </w:r>
      <w:proofErr w:type="gramStart"/>
      <w:r w:rsidRPr="006822BC">
        <w:rPr>
          <w:rFonts w:ascii="Times New Roman" w:eastAsia="Times New Roman" w:hAnsi="Times New Roman" w:cs="Times New Roman"/>
          <w:color w:val="000000"/>
          <w:sz w:val="24"/>
          <w:szCs w:val="24"/>
          <w:lang w:eastAsia="ru-RU"/>
        </w:rPr>
        <w:t>у</w:t>
      </w:r>
      <w:proofErr w:type="gramEnd"/>
      <w:r w:rsidRPr="006822BC">
        <w:rPr>
          <w:rFonts w:ascii="Times New Roman" w:eastAsia="Times New Roman" w:hAnsi="Times New Roman" w:cs="Times New Roman"/>
          <w:color w:val="000000"/>
          <w:sz w:val="24"/>
          <w:szCs w:val="24"/>
          <w:lang w:eastAsia="ru-RU"/>
        </w:rPr>
        <w:t>қлар берилсин: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давлат органлари ва </w:t>
      </w:r>
      <w:proofErr w:type="gramStart"/>
      <w:r w:rsidRPr="006822BC">
        <w:rPr>
          <w:rFonts w:ascii="Times New Roman" w:eastAsia="Times New Roman" w:hAnsi="Times New Roman" w:cs="Times New Roman"/>
          <w:color w:val="000000"/>
          <w:sz w:val="24"/>
          <w:szCs w:val="24"/>
          <w:lang w:eastAsia="ru-RU"/>
        </w:rPr>
        <w:t>бош</w:t>
      </w:r>
      <w:proofErr w:type="gramEnd"/>
      <w:r w:rsidRPr="006822BC">
        <w:rPr>
          <w:rFonts w:ascii="Times New Roman" w:eastAsia="Times New Roman" w:hAnsi="Times New Roman" w:cs="Times New Roman"/>
          <w:color w:val="000000"/>
          <w:sz w:val="24"/>
          <w:szCs w:val="24"/>
          <w:lang w:eastAsia="ru-RU"/>
        </w:rPr>
        <w:t>қа ташкилотларнинг мамлакат фармацевтика тармоғини ривожлантиришни назарда тутувчи комплекс чора-тадбирларни ишлаб чиқиш ва амалга ошириш масалалари бўйича ишини мувофиқлаштириш;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Агентлик ваколатига тааллуқли бўлган масалалар бўйича давлат органлари ва </w:t>
      </w:r>
      <w:proofErr w:type="gramStart"/>
      <w:r w:rsidRPr="006822BC">
        <w:rPr>
          <w:rFonts w:ascii="Times New Roman" w:eastAsia="Times New Roman" w:hAnsi="Times New Roman" w:cs="Times New Roman"/>
          <w:color w:val="000000"/>
          <w:sz w:val="24"/>
          <w:szCs w:val="24"/>
          <w:lang w:eastAsia="ru-RU"/>
        </w:rPr>
        <w:t>бош</w:t>
      </w:r>
      <w:proofErr w:type="gramEnd"/>
      <w:r w:rsidRPr="006822BC">
        <w:rPr>
          <w:rFonts w:ascii="Times New Roman" w:eastAsia="Times New Roman" w:hAnsi="Times New Roman" w:cs="Times New Roman"/>
          <w:color w:val="000000"/>
          <w:sz w:val="24"/>
          <w:szCs w:val="24"/>
          <w:lang w:eastAsia="ru-RU"/>
        </w:rPr>
        <w:t>қа ташкилотлардан ҳужжатлар, статистик маълумотлар, ҳисоботлар, таҳлилий материаллар, хулосалар ва бошқа ахборотларни сўраш ва олиш;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lastRenderedPageBreak/>
        <w:t xml:space="preserve">дори воситалари, тиббиёт буюмлари ва тиббиёт техникаларини, шу жумладан чет элдан импорт қилинаётганларини ўрнатилган тартибда давлат </w:t>
      </w:r>
      <w:proofErr w:type="gramStart"/>
      <w:r w:rsidRPr="006822BC">
        <w:rPr>
          <w:rFonts w:ascii="Times New Roman" w:eastAsia="Times New Roman" w:hAnsi="Times New Roman" w:cs="Times New Roman"/>
          <w:color w:val="000000"/>
          <w:sz w:val="24"/>
          <w:szCs w:val="24"/>
          <w:lang w:eastAsia="ru-RU"/>
        </w:rPr>
        <w:t>р</w:t>
      </w:r>
      <w:proofErr w:type="gramEnd"/>
      <w:r w:rsidRPr="006822BC">
        <w:rPr>
          <w:rFonts w:ascii="Times New Roman" w:eastAsia="Times New Roman" w:hAnsi="Times New Roman" w:cs="Times New Roman"/>
          <w:color w:val="000000"/>
          <w:sz w:val="24"/>
          <w:szCs w:val="24"/>
          <w:lang w:eastAsia="ru-RU"/>
        </w:rPr>
        <w:t>ўйхатидан ўтказиш ва сертификатлаш;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Агентлик зиммасига юклатилган вазифаларни бажариш доирасида давлат органлари ва ташкилотлари, нодавлат ташкилотлар, етакчи </w:t>
      </w:r>
      <w:proofErr w:type="gramStart"/>
      <w:r w:rsidRPr="006822BC">
        <w:rPr>
          <w:rFonts w:ascii="Times New Roman" w:eastAsia="Times New Roman" w:hAnsi="Times New Roman" w:cs="Times New Roman"/>
          <w:color w:val="000000"/>
          <w:sz w:val="24"/>
          <w:szCs w:val="24"/>
          <w:lang w:eastAsia="ru-RU"/>
        </w:rPr>
        <w:t>лойи</w:t>
      </w:r>
      <w:proofErr w:type="gramEnd"/>
      <w:r w:rsidRPr="006822BC">
        <w:rPr>
          <w:rFonts w:ascii="Times New Roman" w:eastAsia="Times New Roman" w:hAnsi="Times New Roman" w:cs="Times New Roman"/>
          <w:color w:val="000000"/>
          <w:sz w:val="24"/>
          <w:szCs w:val="24"/>
          <w:lang w:eastAsia="ru-RU"/>
        </w:rPr>
        <w:t>ҳа институтлари, илмий-таълим муассасалари, шунингдек, халқаро ташкилотлар, чет эл компанияларининг юқори малакали ходимларини ва мутахассисларни жалб қилиш;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фармацевтика тармоғини ривожлантириш масалалари бўйича хорижий давлатларнинг ваколатли органлари билан тўғридан-тўғри маълумот алмашиш;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фармацевтика тармоғининг эркин иқтисодий зоналарини ташкил этиш ва фаолиятини янада такомиллаштириш, шунингдек, уларни бошқариш масалаларини келишиш;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белгиланган тартибда ноширлик фаолиятини амалга ошириш, ахборот материаллари, даврий нашрлар ва </w:t>
      </w:r>
      <w:proofErr w:type="gramStart"/>
      <w:r w:rsidRPr="006822BC">
        <w:rPr>
          <w:rFonts w:ascii="Times New Roman" w:eastAsia="Times New Roman" w:hAnsi="Times New Roman" w:cs="Times New Roman"/>
          <w:color w:val="000000"/>
          <w:sz w:val="24"/>
          <w:szCs w:val="24"/>
          <w:lang w:eastAsia="ru-RU"/>
        </w:rPr>
        <w:t>бош</w:t>
      </w:r>
      <w:proofErr w:type="gramEnd"/>
      <w:r w:rsidRPr="006822BC">
        <w:rPr>
          <w:rFonts w:ascii="Times New Roman" w:eastAsia="Times New Roman" w:hAnsi="Times New Roman" w:cs="Times New Roman"/>
          <w:color w:val="000000"/>
          <w:sz w:val="24"/>
          <w:szCs w:val="24"/>
          <w:lang w:eastAsia="ru-RU"/>
        </w:rPr>
        <w:t>қа босма маҳсулотларни чиқариш ҳамда тарқатиш;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фармацевтика корхоналарини GMP қоидаларига мувофиқлиги юзасидан сертификациядан ўтказиш;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фармацевтика тармоғи мутахассисларининг малакасини ошириш.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6. Ўзбекистон Республикаси Вазирлар Маҳкамаси ўн кун муддатда:</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Агентликнинг ташкилий тузилмасини, Агентлик марказий аппарати ва унинг ҳудудий бўлинмалари ташкилий-штат тузилмасини;</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 ҳузуридаги Фармацевтика тармоғини ривожлантириш агентлиги тўғрисидаги низомни;</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 ҳузуридаги Фармацевтика тармоғини ривожлантириш агентлиги фаолиятининг самарадорлигини баҳолаш мезонлари тўғрисидаги низомни тасдиқласин.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7. Ўзбекистон Республикаси Молия вазирлиги Агентлик фаолиятини молиялаштиришга маблағларни 2017 йилда асослантирилган ҳисоб-китоблар бўйича ажратсин ҳамда ҳар йили Ўзбекистон Республикасининг Давлат бюджети харажатларида назарда тутсин.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8. Ўзбекистон Республикаси Хусусийлаштирилган корхоналарга кўмаклашиш </w:t>
      </w:r>
      <w:proofErr w:type="gramStart"/>
      <w:r w:rsidRPr="006822BC">
        <w:rPr>
          <w:rFonts w:ascii="Times New Roman" w:eastAsia="Times New Roman" w:hAnsi="Times New Roman" w:cs="Times New Roman"/>
          <w:color w:val="000000"/>
          <w:sz w:val="24"/>
          <w:szCs w:val="24"/>
          <w:lang w:eastAsia="ru-RU"/>
        </w:rPr>
        <w:t>ва ра</w:t>
      </w:r>
      <w:proofErr w:type="gramEnd"/>
      <w:r w:rsidRPr="006822BC">
        <w:rPr>
          <w:rFonts w:ascii="Times New Roman" w:eastAsia="Times New Roman" w:hAnsi="Times New Roman" w:cs="Times New Roman"/>
          <w:color w:val="000000"/>
          <w:sz w:val="24"/>
          <w:szCs w:val="24"/>
          <w:lang w:eastAsia="ru-RU"/>
        </w:rPr>
        <w:t>қобатни ривожлантириш давлат қўмитаси ҳамда Тошкент шаҳар ҳокимлиги икки ҳафта муддатда Агентликни унга юклатилган вазифаларни бажариш учун зарур бўлган бино билан таъминласин.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9. Ўзбекистон Республикаси Ахборот технологиялари ва коммуникацияларини ривожлантириш вазирлиги Агентликни белгиланган тартибда зарур </w:t>
      </w:r>
      <w:proofErr w:type="gramStart"/>
      <w:r w:rsidRPr="006822BC">
        <w:rPr>
          <w:rFonts w:ascii="Times New Roman" w:eastAsia="Times New Roman" w:hAnsi="Times New Roman" w:cs="Times New Roman"/>
          <w:color w:val="000000"/>
          <w:sz w:val="24"/>
          <w:szCs w:val="24"/>
          <w:lang w:eastAsia="ru-RU"/>
        </w:rPr>
        <w:t>ало</w:t>
      </w:r>
      <w:proofErr w:type="gramEnd"/>
      <w:r w:rsidRPr="006822BC">
        <w:rPr>
          <w:rFonts w:ascii="Times New Roman" w:eastAsia="Times New Roman" w:hAnsi="Times New Roman" w:cs="Times New Roman"/>
          <w:color w:val="000000"/>
          <w:sz w:val="24"/>
          <w:szCs w:val="24"/>
          <w:lang w:eastAsia="ru-RU"/>
        </w:rPr>
        <w:t>қа воситалари, шу жумладан ҳукумат алоқаси билан таъминласин.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10. Қуйидагилар:</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а) «Ўзфармсаноат» ДАК аъзоларининг концерн мулки ва </w:t>
      </w:r>
      <w:proofErr w:type="gramStart"/>
      <w:r w:rsidRPr="006822BC">
        <w:rPr>
          <w:rFonts w:ascii="Times New Roman" w:eastAsia="Times New Roman" w:hAnsi="Times New Roman" w:cs="Times New Roman"/>
          <w:color w:val="000000"/>
          <w:sz w:val="24"/>
          <w:szCs w:val="24"/>
          <w:lang w:eastAsia="ru-RU"/>
        </w:rPr>
        <w:t>бош</w:t>
      </w:r>
      <w:proofErr w:type="gramEnd"/>
      <w:r w:rsidRPr="006822BC">
        <w:rPr>
          <w:rFonts w:ascii="Times New Roman" w:eastAsia="Times New Roman" w:hAnsi="Times New Roman" w:cs="Times New Roman"/>
          <w:color w:val="000000"/>
          <w:sz w:val="24"/>
          <w:szCs w:val="24"/>
          <w:lang w:eastAsia="ru-RU"/>
        </w:rPr>
        <w:t>қа товар-моддий бойликларини Агентликка ўтказиш билан уни тугатиш тўғрисидаги;</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б) 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вазирлигининг:</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вазирлигининг «O‘zmedeksport» республика ташқи иқтисодий давлат корхонасини Соғлиқни сақлаш вазирлиги ҳузуридаги Фармацевтика тармоғини ривожлантириш агентлигининг «O‘zmedimpeks» давлат унитар корхонаси (кейинги ўринларда «O‘zmedimpeks» ДУК деб юритилади) этиб қайта номлаш;</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«Ўзмедлизинг» АЖнинг устав капиталидаги давлат улушини «O‘zmedimpeks» ДУКга давлат улуши бўйича акциядор функциясини берган ҳолда оператив бошқарувга бериш тўғрисидаги таклифлари маъқуллансин.</w:t>
      </w:r>
    </w:p>
    <w:p w:rsidR="006822BC" w:rsidRPr="006822BC" w:rsidRDefault="006822BC" w:rsidP="006822BC">
      <w:pPr>
        <w:shd w:val="clear" w:color="auto" w:fill="FFFFFF"/>
        <w:spacing w:after="60" w:line="240" w:lineRule="auto"/>
        <w:ind w:firstLine="851"/>
        <w:jc w:val="both"/>
        <w:rPr>
          <w:rFonts w:ascii="Times New Roman" w:eastAsia="Times New Roman" w:hAnsi="Times New Roman" w:cs="Times New Roman"/>
          <w:i/>
          <w:iCs/>
          <w:color w:val="800080"/>
          <w:lang w:eastAsia="ru-RU"/>
        </w:rPr>
      </w:pPr>
      <w:hyperlink r:id="rId5" w:anchor="3404865" w:history="1">
        <w:r w:rsidRPr="006822BC">
          <w:rPr>
            <w:rFonts w:ascii="Times New Roman" w:eastAsia="Times New Roman" w:hAnsi="Times New Roman" w:cs="Times New Roman"/>
            <w:i/>
            <w:iCs/>
            <w:color w:val="008080"/>
            <w:lang w:eastAsia="ru-RU"/>
          </w:rPr>
          <w:t>Олдинги</w:t>
        </w:r>
      </w:hyperlink>
      <w:r w:rsidRPr="006822BC">
        <w:rPr>
          <w:rFonts w:ascii="Times New Roman" w:eastAsia="Times New Roman" w:hAnsi="Times New Roman" w:cs="Times New Roman"/>
          <w:i/>
          <w:iCs/>
          <w:color w:val="800080"/>
          <w:lang w:eastAsia="ru-RU"/>
        </w:rPr>
        <w:t> таҳрирга қаранг.</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i/>
          <w:iCs/>
          <w:color w:val="800000"/>
          <w:lang w:eastAsia="ru-RU"/>
        </w:rPr>
      </w:pPr>
      <w:r w:rsidRPr="006822BC">
        <w:rPr>
          <w:rFonts w:ascii="Times New Roman" w:eastAsia="Times New Roman" w:hAnsi="Times New Roman" w:cs="Times New Roman"/>
          <w:i/>
          <w:iCs/>
          <w:color w:val="800000"/>
          <w:lang w:eastAsia="ru-RU"/>
        </w:rPr>
        <w:t>(11-банд Ўзбекистон Республикаси Президентининг 2018 йил 20 июндаги ПФ-5460-сонли </w:t>
      </w:r>
      <w:hyperlink r:id="rId6" w:anchor="3790820" w:history="1">
        <w:r w:rsidRPr="006822BC">
          <w:rPr>
            <w:rFonts w:ascii="Times New Roman" w:eastAsia="Times New Roman" w:hAnsi="Times New Roman" w:cs="Times New Roman"/>
            <w:i/>
            <w:iCs/>
            <w:color w:val="008080"/>
            <w:lang w:eastAsia="ru-RU"/>
          </w:rPr>
          <w:t>Фармонига </w:t>
        </w:r>
      </w:hyperlink>
      <w:r w:rsidRPr="006822BC">
        <w:rPr>
          <w:rFonts w:ascii="Times New Roman" w:eastAsia="Times New Roman" w:hAnsi="Times New Roman" w:cs="Times New Roman"/>
          <w:i/>
          <w:iCs/>
          <w:color w:val="800000"/>
          <w:lang w:eastAsia="ru-RU"/>
        </w:rPr>
        <w:t>асосан ўз кучини йўқотган — Қонун ҳужжатлари маълумотлари миллий базаси, 21.06.2018 й., 06/18/5460/1380-сон)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lastRenderedPageBreak/>
        <w:t>12. 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 «O‘zmedimpeks» ДУК, Қорақалпоғистон Республикаси Вазирлар Кенгаши, вилоятлар ва Тошкент шаҳар ҳокимликлари 2018 йил 1 январга кадар муддатда ижтимоий дорихоналарни давлат соғлиқни сақлаш муассасалари (туман (шаҳар) тиббиёт бирлашмалари, қишлоқ оилавий поликлиникалар, қишлоқ врачлик пунктлари), давлат мулкида бўлган бўш турган бино ва иншоотлар негизида 2018 йил 1 декабрга қадар муддатда зарур ҳолларда капитал-таъмирлаш ишларини ўтказиб, кейинчалик уларнинг ҳамма жойда фаолият кўрсатишини таъминлаган ҳолда жойлашувини тасдиқласин.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Ўзбекистон Республикаси Молия вазирлиги 2017-2018 йилларда ижтимоий дорихоналарни тасдиқланган нормативларга мувофиқ равишда жиҳозлаш учун Бюджетдан ташқари таълим ва тиббиёт муассасаларининг моддий-техника базасини ривожлантириш жамғармасидан зарур маблағларни йўналтирсин.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13. Қорақалпоғистон Республикаси Вазирлар Кенгаши, вилоятлар ва Тошкент </w:t>
      </w:r>
      <w:proofErr w:type="gramStart"/>
      <w:r w:rsidRPr="006822BC">
        <w:rPr>
          <w:rFonts w:ascii="Times New Roman" w:eastAsia="Times New Roman" w:hAnsi="Times New Roman" w:cs="Times New Roman"/>
          <w:color w:val="000000"/>
          <w:sz w:val="24"/>
          <w:szCs w:val="24"/>
          <w:lang w:eastAsia="ru-RU"/>
        </w:rPr>
        <w:t>ша</w:t>
      </w:r>
      <w:proofErr w:type="gramEnd"/>
      <w:r w:rsidRPr="006822BC">
        <w:rPr>
          <w:rFonts w:ascii="Times New Roman" w:eastAsia="Times New Roman" w:hAnsi="Times New Roman" w:cs="Times New Roman"/>
          <w:color w:val="000000"/>
          <w:sz w:val="24"/>
          <w:szCs w:val="24"/>
          <w:lang w:eastAsia="ru-RU"/>
        </w:rPr>
        <w:t>ҳар ҳокимликлари:</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 ҳамда Хусусийлаштирилган корхоналарга кўмаклашиш ва рақобатни ривожлантириш давлат қўмитаси билан биргаликда «O‘zmedimpeks» ДУК буюртмалари бўйича давлат мулки бўлган иншоотлардан ва бошқа мулклардан беғараз фойдаланишга, шу жумладан ижтимоий дорихоналар ташкил этиш учун тақдим қилишни таъминлаб борсин;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Қорақалпоғистон Республикаси бюджети, вилоятлар ва Тошкент шаҳрининг маҳаллий бюджетлари ҳисобидан ижтимоий дорихоналарни капитал таъмирлаш, шунингдек, муҳандислик инфратузилмаларини жойлаштириш, ҳудудларини ободонлаштириш ва уларнинг </w:t>
      </w:r>
      <w:proofErr w:type="gramStart"/>
      <w:r w:rsidRPr="006822BC">
        <w:rPr>
          <w:rFonts w:ascii="Times New Roman" w:eastAsia="Times New Roman" w:hAnsi="Times New Roman" w:cs="Times New Roman"/>
          <w:color w:val="000000"/>
          <w:sz w:val="24"/>
          <w:szCs w:val="24"/>
          <w:lang w:eastAsia="ru-RU"/>
        </w:rPr>
        <w:t>лойи</w:t>
      </w:r>
      <w:proofErr w:type="gramEnd"/>
      <w:r w:rsidRPr="006822BC">
        <w:rPr>
          <w:rFonts w:ascii="Times New Roman" w:eastAsia="Times New Roman" w:hAnsi="Times New Roman" w:cs="Times New Roman"/>
          <w:color w:val="000000"/>
          <w:sz w:val="24"/>
          <w:szCs w:val="24"/>
          <w:lang w:eastAsia="ru-RU"/>
        </w:rPr>
        <w:t>ҳа ҳужжатларини ишлаб чиқишга маблағлар ажратсин.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14. 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И</w:t>
      </w:r>
      <w:proofErr w:type="gramEnd"/>
      <w:r w:rsidRPr="006822BC">
        <w:rPr>
          <w:rFonts w:ascii="Times New Roman" w:eastAsia="Times New Roman" w:hAnsi="Times New Roman" w:cs="Times New Roman"/>
          <w:color w:val="000000"/>
          <w:sz w:val="24"/>
          <w:szCs w:val="24"/>
          <w:lang w:eastAsia="ru-RU"/>
        </w:rPr>
        <w:t>қтисодиёт вазирлиги ва Соғлиқни сақлаш вазирлиги 2018 йилга мўлжалланган Ўзбекистон Республикасининг инвестиция дастурида ижтимоий дорихоналарнинг қурилиши ва реконструкция қилиниши учун тасдиқланган ва экспертизадан ўтказилган лойиҳа-смета ҳужжатларига мувофиқ марказлаштирилган капитал маблағлар лимитларини ажратишни назарда тутсин.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15. Ўзбекистон Республикаси Президентининг 2016 йил 31 октябрдаги ПҚ-2647-сон </w:t>
      </w:r>
      <w:hyperlink r:id="rId7" w:history="1">
        <w:r w:rsidRPr="006822BC">
          <w:rPr>
            <w:rFonts w:ascii="Times New Roman" w:eastAsia="Times New Roman" w:hAnsi="Times New Roman" w:cs="Times New Roman"/>
            <w:color w:val="008080"/>
            <w:sz w:val="24"/>
            <w:szCs w:val="24"/>
            <w:lang w:eastAsia="ru-RU"/>
          </w:rPr>
          <w:t>қарори</w:t>
        </w:r>
      </w:hyperlink>
      <w:r w:rsidRPr="006822BC">
        <w:rPr>
          <w:rFonts w:ascii="Times New Roman" w:eastAsia="Times New Roman" w:hAnsi="Times New Roman" w:cs="Times New Roman"/>
          <w:color w:val="000000"/>
          <w:sz w:val="24"/>
          <w:szCs w:val="24"/>
          <w:lang w:eastAsia="ru-RU"/>
        </w:rPr>
        <w:t> билан ташкил этилган Даволаш муассасалари ва аҳолини дори-дармон воситалари билан таъминлашни назорат қилиш республика комиссияси унинг функцияларини 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вазирлигига юклаган ҳолда тугатилсин.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Белгилансинки, Ижтимоий аҳамиятга эга дори воситалари ва тиббиёт буюмларининг рўйхатига киритилган дори воситалари ҳамда тиббиёт буюмлари учун қатъий нархлар</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 томонидан «O‘zmedimpeks» ДУКнинг Ўзбекистон Республикаси Инвестициялар бўйича давлат қўмитаси билан келишилган таклифларига кўра белгиланади.</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16. «O‘zmedimpeks» ДУК 2023 йил 1 январга кадар барча турдаги солиқ ва давлат мақсадли жамғармаларига мажбурий тўловлар тўлашдан, шунингдек, 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вазирлигининг буюртмалари бўйича дори воситалари, тиббиёт буюмлари, тиббиёт техникалари ва махсус тиббиёт автотранспорти етказиб бериш шартномалари юзасидан божхона тўловлари (божхона расмийлаштируви учун йиғимлардан ташқари) тўлашдан озод қилинсин.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17. 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 уч ой муддатда:</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манфаатдор вазирлик ва идоралар билан биргаликда дори воситалари ва тиббиёт буюмларини </w:t>
      </w:r>
      <w:proofErr w:type="gramStart"/>
      <w:r w:rsidRPr="006822BC">
        <w:rPr>
          <w:rFonts w:ascii="Times New Roman" w:eastAsia="Times New Roman" w:hAnsi="Times New Roman" w:cs="Times New Roman"/>
          <w:color w:val="000000"/>
          <w:sz w:val="24"/>
          <w:szCs w:val="24"/>
          <w:lang w:eastAsia="ru-RU"/>
        </w:rPr>
        <w:t>р</w:t>
      </w:r>
      <w:proofErr w:type="gramEnd"/>
      <w:r w:rsidRPr="006822BC">
        <w:rPr>
          <w:rFonts w:ascii="Times New Roman" w:eastAsia="Times New Roman" w:hAnsi="Times New Roman" w:cs="Times New Roman"/>
          <w:color w:val="000000"/>
          <w:sz w:val="24"/>
          <w:szCs w:val="24"/>
          <w:lang w:eastAsia="ru-RU"/>
        </w:rPr>
        <w:t>ўйхатга олиш, нархини белгилаш тартибини такомиллаштиришни, қонунчиликка «in bulk» маҳсулотнинг аниқ белгиланган тушунчасини киритишни назарда тутувчи комплекс чора-тадбирларни ишлаб чиқсин ва амалга оширсин;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Ўзбекистон Республикаси Инвестициялар бўйича давлат қўмитаси, Хусусийлаштирилган корхоналарга кўмаклашиш </w:t>
      </w:r>
      <w:proofErr w:type="gramStart"/>
      <w:r w:rsidRPr="006822BC">
        <w:rPr>
          <w:rFonts w:ascii="Times New Roman" w:eastAsia="Times New Roman" w:hAnsi="Times New Roman" w:cs="Times New Roman"/>
          <w:color w:val="000000"/>
          <w:sz w:val="24"/>
          <w:szCs w:val="24"/>
          <w:lang w:eastAsia="ru-RU"/>
        </w:rPr>
        <w:t>ва ра</w:t>
      </w:r>
      <w:proofErr w:type="gramEnd"/>
      <w:r w:rsidRPr="006822BC">
        <w:rPr>
          <w:rFonts w:ascii="Times New Roman" w:eastAsia="Times New Roman" w:hAnsi="Times New Roman" w:cs="Times New Roman"/>
          <w:color w:val="000000"/>
          <w:sz w:val="24"/>
          <w:szCs w:val="24"/>
          <w:lang w:eastAsia="ru-RU"/>
        </w:rPr>
        <w:t xml:space="preserve">қобатни ривожлантириш давлат қўмитаси, бошқа манфаатдор идоралар билан биргаликда ушбу Фармон талабларини </w:t>
      </w:r>
      <w:r w:rsidRPr="006822BC">
        <w:rPr>
          <w:rFonts w:ascii="Times New Roman" w:eastAsia="Times New Roman" w:hAnsi="Times New Roman" w:cs="Times New Roman"/>
          <w:color w:val="000000"/>
          <w:sz w:val="24"/>
          <w:szCs w:val="24"/>
          <w:lang w:eastAsia="ru-RU"/>
        </w:rPr>
        <w:lastRenderedPageBreak/>
        <w:t>ҳисобга олган ҳолда ижтимоий аҳамиятга эга дори воситалари ва тиббиёт буюмларининг қатъий нархини, шунингдек, дори воситалари ва тиббиёт буюмларининг тартибга солинадиган нархларини белгилаш тартибини тасдиқласин;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манфаатдор вазирлик ва идоралар билан биргаликда дори воситалари, тиббиёт буюмлари ва тиббиёт техникаларини уларнинг халқаро ва миллий стандартларга мувофиқлигини ҳисобга олган ҳолда маҳаллий ишлаб чиқарилган маҳсулотлар деб топиш мезонларини тасдиқлаш тўғрисидаги норматив-ҳуқ</w:t>
      </w:r>
      <w:proofErr w:type="gramStart"/>
      <w:r w:rsidRPr="006822BC">
        <w:rPr>
          <w:rFonts w:ascii="Times New Roman" w:eastAsia="Times New Roman" w:hAnsi="Times New Roman" w:cs="Times New Roman"/>
          <w:color w:val="000000"/>
          <w:sz w:val="24"/>
          <w:szCs w:val="24"/>
          <w:lang w:eastAsia="ru-RU"/>
        </w:rPr>
        <w:t>у</w:t>
      </w:r>
      <w:proofErr w:type="gramEnd"/>
      <w:r w:rsidRPr="006822BC">
        <w:rPr>
          <w:rFonts w:ascii="Times New Roman" w:eastAsia="Times New Roman" w:hAnsi="Times New Roman" w:cs="Times New Roman"/>
          <w:color w:val="000000"/>
          <w:sz w:val="24"/>
          <w:szCs w:val="24"/>
          <w:lang w:eastAsia="ru-RU"/>
        </w:rPr>
        <w:t>қий ҳужжат лойиҳасини Ўзбекистон Республикаси Вазирлар Маҳкамасига киритсин;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дори воситалари, тиббиёт буюмлари ва тиббиёт техникаларини маҳаллий ишлаб чиқарилган маҳсулотлар деб топиш мезонларини тасдиқланган кундан бошлаб дори воситалари, тиббиёт буюмлари ва тиббиёт техникаларини маҳаллий ишлаб чиқарилган маҳсулотлар деб топиш нуқтаи назаридан уларнинг ишлаб чиқарилишини технологик аудитдан ўтказсин;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дори воситалари, тиббиёт буюмлари ва тиббиёт техникаларини олиб кириш бўйича ягона логистика марказини ташкил этиш юзасидан таклифлар киритсин;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 тизимида амалга оширилаётган инвестиция лойиҳалари доирасида яратилган лойиҳаларни бажариш гуруҳлари фаолиятининг самарадорлигини ўргансин.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18. Ўзбекистон Республикаси Президентининг 2017 йил 8 сентябрдаги ПФ-5185-сон</w:t>
      </w:r>
      <w:hyperlink r:id="rId8" w:history="1">
        <w:r w:rsidRPr="006822BC">
          <w:rPr>
            <w:rFonts w:ascii="Times New Roman" w:eastAsia="Times New Roman" w:hAnsi="Times New Roman" w:cs="Times New Roman"/>
            <w:color w:val="008080"/>
            <w:sz w:val="24"/>
            <w:szCs w:val="24"/>
            <w:lang w:eastAsia="ru-RU"/>
          </w:rPr>
          <w:t> Фармони </w:t>
        </w:r>
      </w:hyperlink>
      <w:r w:rsidRPr="006822BC">
        <w:rPr>
          <w:rFonts w:ascii="Times New Roman" w:eastAsia="Times New Roman" w:hAnsi="Times New Roman" w:cs="Times New Roman"/>
          <w:color w:val="000000"/>
          <w:sz w:val="24"/>
          <w:szCs w:val="24"/>
          <w:lang w:eastAsia="ru-RU"/>
        </w:rPr>
        <w:t>билан тасдиқланган Ўзбекистон Республикасида Маъмурий ислоҳотлар концепциясига мувофиқ 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вазирлигининг фаолияти ва тузилмаси танқидий қайтадан кўриб чиқилаётганлиги маълумот учун қабул қилинсин.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Мазкур ишлар жараёнида</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вазирлигининг бюджетни шакллантириш, тақсимлаш ва бюджет маблағларини сарфлашдаги мустақиллигини оширишни инобатга олган ҳолда соғлиқни сақлаш идоралари ва муассасаларининг молиялаштириш тизимини тубдан такомиллаштиришга алоҳида эътибор қаратилсин.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19. «O‘zmedimpeks» ДУКга олиб кирилаётган дори воситалари, тиббиёт буюмлари, тиббиёт техникалари ва махсус тиббиёт автотранспортларини «O‘zmedimpeks» ДУК раҳбарияти томонидан уларни сақ</w:t>
      </w:r>
      <w:proofErr w:type="gramStart"/>
      <w:r w:rsidRPr="006822BC">
        <w:rPr>
          <w:rFonts w:ascii="Times New Roman" w:eastAsia="Times New Roman" w:hAnsi="Times New Roman" w:cs="Times New Roman"/>
          <w:color w:val="000000"/>
          <w:sz w:val="24"/>
          <w:szCs w:val="24"/>
          <w:lang w:eastAsia="ru-RU"/>
        </w:rPr>
        <w:t>лаб</w:t>
      </w:r>
      <w:proofErr w:type="gramEnd"/>
      <w:r w:rsidRPr="006822BC">
        <w:rPr>
          <w:rFonts w:ascii="Times New Roman" w:eastAsia="Times New Roman" w:hAnsi="Times New Roman" w:cs="Times New Roman"/>
          <w:color w:val="000000"/>
          <w:sz w:val="24"/>
          <w:szCs w:val="24"/>
          <w:lang w:eastAsia="ru-RU"/>
        </w:rPr>
        <w:t xml:space="preserve"> туришнинг зарур шарт-шароитларини таъминлаш бўйича мажбуриятларни қабул қилган ҳолда «вақтинча сақлаш» ва «божхона омбори» божхона режими остида шахсий ҳамда ижарага олинган омборларга жойлаштиришга истисно тариқасида рухсат берилсин.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20. Ўзбекистон Республикаси Давлат божхона қўмитаси бир </w:t>
      </w:r>
      <w:proofErr w:type="gramStart"/>
      <w:r w:rsidRPr="006822BC">
        <w:rPr>
          <w:rFonts w:ascii="Times New Roman" w:eastAsia="Times New Roman" w:hAnsi="Times New Roman" w:cs="Times New Roman"/>
          <w:color w:val="000000"/>
          <w:sz w:val="24"/>
          <w:szCs w:val="24"/>
          <w:lang w:eastAsia="ru-RU"/>
        </w:rPr>
        <w:t>ой</w:t>
      </w:r>
      <w:proofErr w:type="gramEnd"/>
      <w:r w:rsidRPr="006822BC">
        <w:rPr>
          <w:rFonts w:ascii="Times New Roman" w:eastAsia="Times New Roman" w:hAnsi="Times New Roman" w:cs="Times New Roman"/>
          <w:color w:val="000000"/>
          <w:sz w:val="24"/>
          <w:szCs w:val="24"/>
          <w:lang w:eastAsia="ru-RU"/>
        </w:rPr>
        <w:t xml:space="preserve"> муддатда «O‘zmedimpeks» ДУКга Тошкент шаҳар, Мирзо Улуғбек тумани, Э. Мараимов кўчаси, 50-уйда жойлашган божхона омборининг бино ва иншоотини беғараз фойдаланишга ўтказсин.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 xml:space="preserve">21. Ўзбекистон Республикаси Хусусийлаштирилган корхоналарга кўмаклашиш </w:t>
      </w:r>
      <w:proofErr w:type="gramStart"/>
      <w:r w:rsidRPr="006822BC">
        <w:rPr>
          <w:rFonts w:ascii="Times New Roman" w:eastAsia="Times New Roman" w:hAnsi="Times New Roman" w:cs="Times New Roman"/>
          <w:color w:val="000000"/>
          <w:sz w:val="24"/>
          <w:szCs w:val="24"/>
          <w:lang w:eastAsia="ru-RU"/>
        </w:rPr>
        <w:t>ва ра</w:t>
      </w:r>
      <w:proofErr w:type="gramEnd"/>
      <w:r w:rsidRPr="006822BC">
        <w:rPr>
          <w:rFonts w:ascii="Times New Roman" w:eastAsia="Times New Roman" w:hAnsi="Times New Roman" w:cs="Times New Roman"/>
          <w:color w:val="000000"/>
          <w:sz w:val="24"/>
          <w:szCs w:val="24"/>
          <w:lang w:eastAsia="ru-RU"/>
        </w:rPr>
        <w:t>қобатни ривожлантириш давлат қўмитаси ҳамда Тошкент шаҳар ҳокимлиги бир ой муддатда «O‘zmedimpeks» ДУКни унга юклатилган вазифаларни бажариш учун зарур бўлган бино ва хоналар билан таъминлаш бўйича таклифлар киритсин.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22. Ўзбекистон Республикаси</w:t>
      </w:r>
      <w:proofErr w:type="gramStart"/>
      <w:r w:rsidRPr="006822BC">
        <w:rPr>
          <w:rFonts w:ascii="Times New Roman" w:eastAsia="Times New Roman" w:hAnsi="Times New Roman" w:cs="Times New Roman"/>
          <w:color w:val="000000"/>
          <w:sz w:val="24"/>
          <w:szCs w:val="24"/>
          <w:lang w:eastAsia="ru-RU"/>
        </w:rPr>
        <w:t xml:space="preserve"> С</w:t>
      </w:r>
      <w:proofErr w:type="gramEnd"/>
      <w:r w:rsidRPr="006822BC">
        <w:rPr>
          <w:rFonts w:ascii="Times New Roman" w:eastAsia="Times New Roman" w:hAnsi="Times New Roman" w:cs="Times New Roman"/>
          <w:color w:val="000000"/>
          <w:sz w:val="24"/>
          <w:szCs w:val="24"/>
          <w:lang w:eastAsia="ru-RU"/>
        </w:rPr>
        <w:t>оғлиқни сақлаш вазирлиги Адлия вазирлиги, бошқа манфаатдор идоралар билан биргаликда икки ой муддатда қонун ҳужжатларига ушбу Фармондан келиб чиқадиган ўзгартиш ва қўшимчалар тўғрисидаги таклифларни Вазирлар Маҳкамасига киритсин.</w:t>
      </w:r>
    </w:p>
    <w:p w:rsidR="006822BC" w:rsidRPr="006822BC" w:rsidRDefault="006822BC" w:rsidP="006822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822BC">
        <w:rPr>
          <w:rFonts w:ascii="Times New Roman" w:eastAsia="Times New Roman" w:hAnsi="Times New Roman" w:cs="Times New Roman"/>
          <w:color w:val="000000"/>
          <w:sz w:val="24"/>
          <w:szCs w:val="24"/>
          <w:lang w:eastAsia="ru-RU"/>
        </w:rPr>
        <w:t>23. Мазкур Фармоннинг ижросини назорат қилиш Ўзбекистон Республикасининг Бош вазири А.Н. Арипов, Ўзбекистон Республикаси Президентининг Давлат маслаҳатчиси А.Н. Юнусходжаев ва Ўзбекистон Республикасининг Бош прокурори И.Б. Абдуллаев зиммасига юклансин.</w:t>
      </w:r>
    </w:p>
    <w:p w:rsidR="006822BC" w:rsidRPr="006822BC" w:rsidRDefault="006822BC" w:rsidP="006822BC">
      <w:pPr>
        <w:shd w:val="clear" w:color="auto" w:fill="FFFFFF"/>
        <w:spacing w:after="120" w:line="240" w:lineRule="auto"/>
        <w:jc w:val="right"/>
        <w:rPr>
          <w:rFonts w:ascii="Times New Roman" w:eastAsia="Times New Roman" w:hAnsi="Times New Roman" w:cs="Times New Roman"/>
          <w:b/>
          <w:bCs/>
          <w:color w:val="000000"/>
          <w:sz w:val="24"/>
          <w:szCs w:val="24"/>
          <w:lang w:eastAsia="ru-RU"/>
        </w:rPr>
      </w:pPr>
      <w:r w:rsidRPr="006822BC">
        <w:rPr>
          <w:rFonts w:ascii="Times New Roman" w:eastAsia="Times New Roman" w:hAnsi="Times New Roman" w:cs="Times New Roman"/>
          <w:b/>
          <w:bCs/>
          <w:color w:val="000000"/>
          <w:sz w:val="24"/>
          <w:szCs w:val="24"/>
          <w:lang w:eastAsia="ru-RU"/>
        </w:rPr>
        <w:t>Ўзбекистон Республикаси Президенти Ш. МИРЗИЁЕВ</w:t>
      </w:r>
    </w:p>
    <w:p w:rsidR="006822BC" w:rsidRPr="006822BC" w:rsidRDefault="006822BC" w:rsidP="006822BC">
      <w:pPr>
        <w:shd w:val="clear" w:color="auto" w:fill="FFFFFF"/>
        <w:spacing w:after="0" w:line="240" w:lineRule="auto"/>
        <w:jc w:val="center"/>
        <w:rPr>
          <w:rFonts w:ascii="Times New Roman" w:eastAsia="Times New Roman" w:hAnsi="Times New Roman" w:cs="Times New Roman"/>
          <w:color w:val="000000"/>
          <w:lang w:eastAsia="ru-RU"/>
        </w:rPr>
      </w:pPr>
      <w:r w:rsidRPr="006822BC">
        <w:rPr>
          <w:rFonts w:ascii="Times New Roman" w:eastAsia="Times New Roman" w:hAnsi="Times New Roman" w:cs="Times New Roman"/>
          <w:color w:val="000000"/>
          <w:lang w:eastAsia="ru-RU"/>
        </w:rPr>
        <w:t>Тошкент ш.,</w:t>
      </w:r>
    </w:p>
    <w:p w:rsidR="006822BC" w:rsidRPr="006822BC" w:rsidRDefault="006822BC" w:rsidP="006822BC">
      <w:pPr>
        <w:shd w:val="clear" w:color="auto" w:fill="FFFFFF"/>
        <w:spacing w:after="0" w:line="240" w:lineRule="auto"/>
        <w:jc w:val="center"/>
        <w:rPr>
          <w:rFonts w:ascii="Times New Roman" w:eastAsia="Times New Roman" w:hAnsi="Times New Roman" w:cs="Times New Roman"/>
          <w:color w:val="000000"/>
          <w:lang w:eastAsia="ru-RU"/>
        </w:rPr>
      </w:pPr>
      <w:r w:rsidRPr="006822BC">
        <w:rPr>
          <w:rFonts w:ascii="Times New Roman" w:eastAsia="Times New Roman" w:hAnsi="Times New Roman" w:cs="Times New Roman"/>
          <w:color w:val="000000"/>
          <w:lang w:eastAsia="ru-RU"/>
        </w:rPr>
        <w:t>2017 йил 7 ноябрь,</w:t>
      </w:r>
    </w:p>
    <w:p w:rsidR="006822BC" w:rsidRPr="006822BC" w:rsidRDefault="006822BC" w:rsidP="006822BC">
      <w:pPr>
        <w:shd w:val="clear" w:color="auto" w:fill="FFFFFF"/>
        <w:spacing w:after="0" w:line="240" w:lineRule="auto"/>
        <w:jc w:val="center"/>
        <w:rPr>
          <w:rFonts w:ascii="Times New Roman" w:eastAsia="Times New Roman" w:hAnsi="Times New Roman" w:cs="Times New Roman"/>
          <w:color w:val="000000"/>
          <w:lang w:eastAsia="ru-RU"/>
        </w:rPr>
      </w:pPr>
      <w:r w:rsidRPr="006822BC">
        <w:rPr>
          <w:rFonts w:ascii="Times New Roman" w:eastAsia="Times New Roman" w:hAnsi="Times New Roman" w:cs="Times New Roman"/>
          <w:color w:val="000000"/>
          <w:lang w:eastAsia="ru-RU"/>
        </w:rPr>
        <w:lastRenderedPageBreak/>
        <w:t>ПФ-5229-сон</w:t>
      </w:r>
    </w:p>
    <w:p w:rsidR="006822BC" w:rsidRPr="006822BC" w:rsidRDefault="006822BC" w:rsidP="006822BC">
      <w:pPr>
        <w:shd w:val="clear" w:color="auto" w:fill="FFFFFF"/>
        <w:spacing w:after="0" w:line="240" w:lineRule="auto"/>
        <w:rPr>
          <w:rFonts w:ascii="Helvetica" w:eastAsia="Times New Roman" w:hAnsi="Helvetica" w:cs="Helvetica"/>
          <w:color w:val="333333"/>
          <w:sz w:val="21"/>
          <w:szCs w:val="21"/>
          <w:lang w:eastAsia="ru-RU"/>
        </w:rPr>
      </w:pPr>
    </w:p>
    <w:p w:rsidR="006822BC" w:rsidRPr="006822BC" w:rsidRDefault="006822BC" w:rsidP="006822BC">
      <w:pPr>
        <w:shd w:val="clear" w:color="auto" w:fill="FFFFFF"/>
        <w:spacing w:line="240" w:lineRule="auto"/>
        <w:jc w:val="center"/>
        <w:rPr>
          <w:rFonts w:ascii="Times New Roman" w:eastAsia="Times New Roman" w:hAnsi="Times New Roman" w:cs="Times New Roman"/>
          <w:i/>
          <w:iCs/>
          <w:color w:val="800000"/>
          <w:lang w:eastAsia="ru-RU"/>
        </w:rPr>
      </w:pPr>
      <w:r w:rsidRPr="006822BC">
        <w:rPr>
          <w:rFonts w:ascii="Times New Roman" w:eastAsia="Times New Roman" w:hAnsi="Times New Roman" w:cs="Times New Roman"/>
          <w:i/>
          <w:iCs/>
          <w:color w:val="800000"/>
          <w:lang w:eastAsia="ru-RU"/>
        </w:rPr>
        <w:t>(Қонун ҳужжатлари маълумотлари миллий базаси, 08.11.2017 й., 06/17/5229/0222-сон, 21.06.2018 й., 06/18/5460/1380-сон)</w:t>
      </w:r>
    </w:p>
    <w:p w:rsidR="006822BC" w:rsidRPr="006822BC" w:rsidRDefault="006822BC" w:rsidP="006822BC">
      <w:pPr>
        <w:spacing w:after="150" w:line="240" w:lineRule="auto"/>
        <w:rPr>
          <w:rFonts w:ascii="Times New Roman" w:eastAsia="Times New Roman" w:hAnsi="Times New Roman" w:cs="Times New Roman"/>
          <w:sz w:val="24"/>
          <w:szCs w:val="24"/>
          <w:lang w:eastAsia="ru-RU"/>
        </w:rPr>
      </w:pPr>
      <w:r w:rsidRPr="006822BC">
        <w:rPr>
          <w:rFonts w:ascii="Times New Roman" w:eastAsia="Times New Roman" w:hAnsi="Times New Roman" w:cs="Times New Roman"/>
          <w:sz w:val="24"/>
          <w:szCs w:val="24"/>
          <w:lang w:eastAsia="ru-RU"/>
        </w:rPr>
        <w:t>Ҳужжатда хато топганингизда, уни белгилаб Ctrl+Enter ни босинг.</w:t>
      </w:r>
    </w:p>
    <w:p w:rsidR="006822BC" w:rsidRPr="006822BC" w:rsidRDefault="006822BC" w:rsidP="006822BC">
      <w:pPr>
        <w:spacing w:after="150" w:line="240" w:lineRule="auto"/>
        <w:rPr>
          <w:rFonts w:ascii="Times New Roman" w:eastAsia="Times New Roman" w:hAnsi="Times New Roman" w:cs="Times New Roman"/>
          <w:sz w:val="24"/>
          <w:szCs w:val="24"/>
          <w:lang w:eastAsia="ru-RU"/>
        </w:rPr>
      </w:pPr>
      <w:r w:rsidRPr="006822BC">
        <w:rPr>
          <w:rFonts w:ascii="Times New Roman" w:eastAsia="Times New Roman" w:hAnsi="Times New Roman" w:cs="Times New Roman"/>
          <w:sz w:val="24"/>
          <w:szCs w:val="24"/>
          <w:lang w:eastAsia="ru-RU"/>
        </w:rPr>
        <w:t>© Ўзбекистон Республикаси Адлия вазирлиги ҳузуридаги Ҳуқ</w:t>
      </w:r>
      <w:proofErr w:type="gramStart"/>
      <w:r w:rsidRPr="006822BC">
        <w:rPr>
          <w:rFonts w:ascii="Times New Roman" w:eastAsia="Times New Roman" w:hAnsi="Times New Roman" w:cs="Times New Roman"/>
          <w:sz w:val="24"/>
          <w:szCs w:val="24"/>
          <w:lang w:eastAsia="ru-RU"/>
        </w:rPr>
        <w:t>у</w:t>
      </w:r>
      <w:proofErr w:type="gramEnd"/>
      <w:r w:rsidRPr="006822BC">
        <w:rPr>
          <w:rFonts w:ascii="Times New Roman" w:eastAsia="Times New Roman" w:hAnsi="Times New Roman" w:cs="Times New Roman"/>
          <w:sz w:val="24"/>
          <w:szCs w:val="24"/>
          <w:lang w:eastAsia="ru-RU"/>
        </w:rPr>
        <w:t>қий ахборот билан таъминлаш маркази</w:t>
      </w:r>
    </w:p>
    <w:p w:rsidR="00840BD9" w:rsidRDefault="00840BD9">
      <w:bookmarkStart w:id="0" w:name="_GoBack"/>
      <w:bookmarkEnd w:id="0"/>
    </w:p>
    <w:sectPr w:rsidR="00840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D3"/>
    <w:rsid w:val="004D74D3"/>
    <w:rsid w:val="006822BC"/>
    <w:rsid w:val="0084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22BC"/>
    <w:rPr>
      <w:color w:val="0000FF"/>
      <w:u w:val="single"/>
    </w:rPr>
  </w:style>
  <w:style w:type="paragraph" w:styleId="a4">
    <w:name w:val="Normal (Web)"/>
    <w:basedOn w:val="a"/>
    <w:uiPriority w:val="99"/>
    <w:semiHidden/>
    <w:unhideWhenUsed/>
    <w:rsid w:val="006822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22BC"/>
    <w:rPr>
      <w:color w:val="0000FF"/>
      <w:u w:val="single"/>
    </w:rPr>
  </w:style>
  <w:style w:type="paragraph" w:styleId="a4">
    <w:name w:val="Normal (Web)"/>
    <w:basedOn w:val="a"/>
    <w:uiPriority w:val="99"/>
    <w:semiHidden/>
    <w:unhideWhenUsed/>
    <w:rsid w:val="006822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3622">
      <w:bodyDiv w:val="1"/>
      <w:marLeft w:val="0"/>
      <w:marRight w:val="0"/>
      <w:marTop w:val="0"/>
      <w:marBottom w:val="0"/>
      <w:divBdr>
        <w:top w:val="none" w:sz="0" w:space="0" w:color="auto"/>
        <w:left w:val="none" w:sz="0" w:space="0" w:color="auto"/>
        <w:bottom w:val="none" w:sz="0" w:space="0" w:color="auto"/>
        <w:right w:val="none" w:sz="0" w:space="0" w:color="auto"/>
      </w:divBdr>
      <w:divsChild>
        <w:div w:id="1592352467">
          <w:marLeft w:val="0"/>
          <w:marRight w:val="0"/>
          <w:marTop w:val="0"/>
          <w:marBottom w:val="0"/>
          <w:divBdr>
            <w:top w:val="none" w:sz="0" w:space="0" w:color="auto"/>
            <w:left w:val="none" w:sz="0" w:space="0" w:color="auto"/>
            <w:bottom w:val="none" w:sz="0" w:space="0" w:color="auto"/>
            <w:right w:val="none" w:sz="0" w:space="0" w:color="auto"/>
          </w:divBdr>
          <w:divsChild>
            <w:div w:id="845360430">
              <w:marLeft w:val="0"/>
              <w:marRight w:val="0"/>
              <w:marTop w:val="0"/>
              <w:marBottom w:val="0"/>
              <w:divBdr>
                <w:top w:val="none" w:sz="0" w:space="0" w:color="auto"/>
                <w:left w:val="none" w:sz="0" w:space="0" w:color="auto"/>
                <w:bottom w:val="none" w:sz="0" w:space="0" w:color="auto"/>
                <w:right w:val="none" w:sz="0" w:space="0" w:color="auto"/>
              </w:divBdr>
              <w:divsChild>
                <w:div w:id="1378161276">
                  <w:marLeft w:val="-225"/>
                  <w:marRight w:val="-225"/>
                  <w:marTop w:val="0"/>
                  <w:marBottom w:val="0"/>
                  <w:divBdr>
                    <w:top w:val="none" w:sz="0" w:space="0" w:color="auto"/>
                    <w:left w:val="none" w:sz="0" w:space="0" w:color="auto"/>
                    <w:bottom w:val="none" w:sz="0" w:space="0" w:color="auto"/>
                    <w:right w:val="none" w:sz="0" w:space="0" w:color="auto"/>
                  </w:divBdr>
                  <w:divsChild>
                    <w:div w:id="1996643847">
                      <w:marLeft w:val="0"/>
                      <w:marRight w:val="0"/>
                      <w:marTop w:val="0"/>
                      <w:marBottom w:val="0"/>
                      <w:divBdr>
                        <w:top w:val="none" w:sz="0" w:space="0" w:color="auto"/>
                        <w:left w:val="none" w:sz="0" w:space="0" w:color="auto"/>
                        <w:bottom w:val="none" w:sz="0" w:space="0" w:color="auto"/>
                        <w:right w:val="none" w:sz="0" w:space="0" w:color="auto"/>
                      </w:divBdr>
                      <w:divsChild>
                        <w:div w:id="1947618916">
                          <w:marLeft w:val="0"/>
                          <w:marRight w:val="0"/>
                          <w:marTop w:val="0"/>
                          <w:marBottom w:val="0"/>
                          <w:divBdr>
                            <w:top w:val="none" w:sz="0" w:space="0" w:color="auto"/>
                            <w:left w:val="none" w:sz="0" w:space="0" w:color="auto"/>
                            <w:bottom w:val="none" w:sz="0" w:space="0" w:color="auto"/>
                            <w:right w:val="none" w:sz="0" w:space="0" w:color="auto"/>
                          </w:divBdr>
                          <w:divsChild>
                            <w:div w:id="147719812">
                              <w:marLeft w:val="0"/>
                              <w:marRight w:val="0"/>
                              <w:marTop w:val="0"/>
                              <w:marBottom w:val="0"/>
                              <w:divBdr>
                                <w:top w:val="none" w:sz="0" w:space="0" w:color="auto"/>
                                <w:left w:val="none" w:sz="0" w:space="0" w:color="auto"/>
                                <w:bottom w:val="none" w:sz="0" w:space="0" w:color="auto"/>
                                <w:right w:val="none" w:sz="0" w:space="0" w:color="auto"/>
                              </w:divBdr>
                              <w:divsChild>
                                <w:div w:id="829365253">
                                  <w:marLeft w:val="0"/>
                                  <w:marRight w:val="0"/>
                                  <w:marTop w:val="100"/>
                                  <w:marBottom w:val="100"/>
                                  <w:divBdr>
                                    <w:top w:val="none" w:sz="0" w:space="0" w:color="auto"/>
                                    <w:left w:val="none" w:sz="0" w:space="0" w:color="auto"/>
                                    <w:bottom w:val="none" w:sz="0" w:space="0" w:color="auto"/>
                                    <w:right w:val="none" w:sz="0" w:space="0" w:color="auto"/>
                                  </w:divBdr>
                                  <w:divsChild>
                                    <w:div w:id="946738683">
                                      <w:marLeft w:val="-60"/>
                                      <w:marRight w:val="-60"/>
                                      <w:marTop w:val="0"/>
                                      <w:marBottom w:val="0"/>
                                      <w:divBdr>
                                        <w:top w:val="none" w:sz="0" w:space="0" w:color="auto"/>
                                        <w:left w:val="none" w:sz="0" w:space="0" w:color="auto"/>
                                        <w:bottom w:val="none" w:sz="0" w:space="0" w:color="auto"/>
                                        <w:right w:val="none" w:sz="0" w:space="0" w:color="auto"/>
                                      </w:divBdr>
                                    </w:div>
                                    <w:div w:id="1065026666">
                                      <w:marLeft w:val="-60"/>
                                      <w:marRight w:val="-60"/>
                                      <w:marTop w:val="0"/>
                                      <w:marBottom w:val="0"/>
                                      <w:divBdr>
                                        <w:top w:val="none" w:sz="0" w:space="0" w:color="auto"/>
                                        <w:left w:val="none" w:sz="0" w:space="0" w:color="auto"/>
                                        <w:bottom w:val="none" w:sz="0" w:space="0" w:color="auto"/>
                                        <w:right w:val="none" w:sz="0" w:space="0" w:color="auto"/>
                                      </w:divBdr>
                                    </w:div>
                                    <w:div w:id="1605653296">
                                      <w:marLeft w:val="-60"/>
                                      <w:marRight w:val="-60"/>
                                      <w:marTop w:val="240"/>
                                      <w:marBottom w:val="120"/>
                                      <w:divBdr>
                                        <w:top w:val="none" w:sz="0" w:space="0" w:color="auto"/>
                                        <w:left w:val="none" w:sz="0" w:space="0" w:color="auto"/>
                                        <w:bottom w:val="none" w:sz="0" w:space="0" w:color="auto"/>
                                        <w:right w:val="none" w:sz="0" w:space="0" w:color="auto"/>
                                      </w:divBdr>
                                    </w:div>
                                    <w:div w:id="1744134117">
                                      <w:marLeft w:val="-60"/>
                                      <w:marRight w:val="-60"/>
                                      <w:marTop w:val="0"/>
                                      <w:marBottom w:val="0"/>
                                      <w:divBdr>
                                        <w:top w:val="none" w:sz="0" w:space="0" w:color="auto"/>
                                        <w:left w:val="none" w:sz="0" w:space="0" w:color="auto"/>
                                        <w:bottom w:val="none" w:sz="0" w:space="0" w:color="auto"/>
                                        <w:right w:val="none" w:sz="0" w:space="0" w:color="auto"/>
                                      </w:divBdr>
                                    </w:div>
                                    <w:div w:id="1984389300">
                                      <w:marLeft w:val="-60"/>
                                      <w:marRight w:val="-60"/>
                                      <w:marTop w:val="0"/>
                                      <w:marBottom w:val="0"/>
                                      <w:divBdr>
                                        <w:top w:val="none" w:sz="0" w:space="0" w:color="auto"/>
                                        <w:left w:val="none" w:sz="0" w:space="0" w:color="auto"/>
                                        <w:bottom w:val="none" w:sz="0" w:space="0" w:color="auto"/>
                                        <w:right w:val="none" w:sz="0" w:space="0" w:color="auto"/>
                                      </w:divBdr>
                                    </w:div>
                                    <w:div w:id="1819805352">
                                      <w:marLeft w:val="-60"/>
                                      <w:marRight w:val="-60"/>
                                      <w:marTop w:val="0"/>
                                      <w:marBottom w:val="0"/>
                                      <w:divBdr>
                                        <w:top w:val="none" w:sz="0" w:space="0" w:color="auto"/>
                                        <w:left w:val="none" w:sz="0" w:space="0" w:color="auto"/>
                                        <w:bottom w:val="none" w:sz="0" w:space="0" w:color="auto"/>
                                        <w:right w:val="none" w:sz="0" w:space="0" w:color="auto"/>
                                      </w:divBdr>
                                    </w:div>
                                    <w:div w:id="1678145701">
                                      <w:marLeft w:val="-60"/>
                                      <w:marRight w:val="-60"/>
                                      <w:marTop w:val="0"/>
                                      <w:marBottom w:val="0"/>
                                      <w:divBdr>
                                        <w:top w:val="none" w:sz="0" w:space="0" w:color="auto"/>
                                        <w:left w:val="none" w:sz="0" w:space="0" w:color="auto"/>
                                        <w:bottom w:val="none" w:sz="0" w:space="0" w:color="auto"/>
                                        <w:right w:val="none" w:sz="0" w:space="0" w:color="auto"/>
                                      </w:divBdr>
                                    </w:div>
                                    <w:div w:id="2018925928">
                                      <w:marLeft w:val="-60"/>
                                      <w:marRight w:val="-60"/>
                                      <w:marTop w:val="0"/>
                                      <w:marBottom w:val="0"/>
                                      <w:divBdr>
                                        <w:top w:val="none" w:sz="0" w:space="0" w:color="auto"/>
                                        <w:left w:val="none" w:sz="0" w:space="0" w:color="auto"/>
                                        <w:bottom w:val="none" w:sz="0" w:space="0" w:color="auto"/>
                                        <w:right w:val="none" w:sz="0" w:space="0" w:color="auto"/>
                                      </w:divBdr>
                                    </w:div>
                                    <w:div w:id="1962417264">
                                      <w:marLeft w:val="-60"/>
                                      <w:marRight w:val="-60"/>
                                      <w:marTop w:val="0"/>
                                      <w:marBottom w:val="0"/>
                                      <w:divBdr>
                                        <w:top w:val="none" w:sz="0" w:space="0" w:color="auto"/>
                                        <w:left w:val="none" w:sz="0" w:space="0" w:color="auto"/>
                                        <w:bottom w:val="none" w:sz="0" w:space="0" w:color="auto"/>
                                        <w:right w:val="none" w:sz="0" w:space="0" w:color="auto"/>
                                      </w:divBdr>
                                    </w:div>
                                    <w:div w:id="212087849">
                                      <w:marLeft w:val="-60"/>
                                      <w:marRight w:val="-60"/>
                                      <w:marTop w:val="0"/>
                                      <w:marBottom w:val="0"/>
                                      <w:divBdr>
                                        <w:top w:val="none" w:sz="0" w:space="0" w:color="auto"/>
                                        <w:left w:val="none" w:sz="0" w:space="0" w:color="auto"/>
                                        <w:bottom w:val="none" w:sz="0" w:space="0" w:color="auto"/>
                                        <w:right w:val="none" w:sz="0" w:space="0" w:color="auto"/>
                                      </w:divBdr>
                                    </w:div>
                                    <w:div w:id="576405379">
                                      <w:marLeft w:val="-60"/>
                                      <w:marRight w:val="-60"/>
                                      <w:marTop w:val="0"/>
                                      <w:marBottom w:val="0"/>
                                      <w:divBdr>
                                        <w:top w:val="none" w:sz="0" w:space="0" w:color="auto"/>
                                        <w:left w:val="none" w:sz="0" w:space="0" w:color="auto"/>
                                        <w:bottom w:val="none" w:sz="0" w:space="0" w:color="auto"/>
                                        <w:right w:val="none" w:sz="0" w:space="0" w:color="auto"/>
                                      </w:divBdr>
                                    </w:div>
                                    <w:div w:id="254218492">
                                      <w:marLeft w:val="-60"/>
                                      <w:marRight w:val="-60"/>
                                      <w:marTop w:val="0"/>
                                      <w:marBottom w:val="0"/>
                                      <w:divBdr>
                                        <w:top w:val="none" w:sz="0" w:space="0" w:color="auto"/>
                                        <w:left w:val="none" w:sz="0" w:space="0" w:color="auto"/>
                                        <w:bottom w:val="none" w:sz="0" w:space="0" w:color="auto"/>
                                        <w:right w:val="none" w:sz="0" w:space="0" w:color="auto"/>
                                      </w:divBdr>
                                    </w:div>
                                    <w:div w:id="855772955">
                                      <w:marLeft w:val="-60"/>
                                      <w:marRight w:val="-60"/>
                                      <w:marTop w:val="0"/>
                                      <w:marBottom w:val="0"/>
                                      <w:divBdr>
                                        <w:top w:val="none" w:sz="0" w:space="0" w:color="auto"/>
                                        <w:left w:val="none" w:sz="0" w:space="0" w:color="auto"/>
                                        <w:bottom w:val="none" w:sz="0" w:space="0" w:color="auto"/>
                                        <w:right w:val="none" w:sz="0" w:space="0" w:color="auto"/>
                                      </w:divBdr>
                                    </w:div>
                                    <w:div w:id="2104841862">
                                      <w:marLeft w:val="-60"/>
                                      <w:marRight w:val="-60"/>
                                      <w:marTop w:val="0"/>
                                      <w:marBottom w:val="0"/>
                                      <w:divBdr>
                                        <w:top w:val="none" w:sz="0" w:space="0" w:color="auto"/>
                                        <w:left w:val="none" w:sz="0" w:space="0" w:color="auto"/>
                                        <w:bottom w:val="none" w:sz="0" w:space="0" w:color="auto"/>
                                        <w:right w:val="none" w:sz="0" w:space="0" w:color="auto"/>
                                      </w:divBdr>
                                    </w:div>
                                    <w:div w:id="13267217">
                                      <w:marLeft w:val="-60"/>
                                      <w:marRight w:val="-60"/>
                                      <w:marTop w:val="0"/>
                                      <w:marBottom w:val="0"/>
                                      <w:divBdr>
                                        <w:top w:val="none" w:sz="0" w:space="0" w:color="auto"/>
                                        <w:left w:val="none" w:sz="0" w:space="0" w:color="auto"/>
                                        <w:bottom w:val="none" w:sz="0" w:space="0" w:color="auto"/>
                                        <w:right w:val="none" w:sz="0" w:space="0" w:color="auto"/>
                                      </w:divBdr>
                                    </w:div>
                                    <w:div w:id="1348167771">
                                      <w:marLeft w:val="-60"/>
                                      <w:marRight w:val="-60"/>
                                      <w:marTop w:val="0"/>
                                      <w:marBottom w:val="0"/>
                                      <w:divBdr>
                                        <w:top w:val="none" w:sz="0" w:space="0" w:color="auto"/>
                                        <w:left w:val="none" w:sz="0" w:space="0" w:color="auto"/>
                                        <w:bottom w:val="none" w:sz="0" w:space="0" w:color="auto"/>
                                        <w:right w:val="none" w:sz="0" w:space="0" w:color="auto"/>
                                      </w:divBdr>
                                    </w:div>
                                    <w:div w:id="318122891">
                                      <w:marLeft w:val="-60"/>
                                      <w:marRight w:val="-60"/>
                                      <w:marTop w:val="0"/>
                                      <w:marBottom w:val="0"/>
                                      <w:divBdr>
                                        <w:top w:val="none" w:sz="0" w:space="0" w:color="auto"/>
                                        <w:left w:val="none" w:sz="0" w:space="0" w:color="auto"/>
                                        <w:bottom w:val="none" w:sz="0" w:space="0" w:color="auto"/>
                                        <w:right w:val="none" w:sz="0" w:space="0" w:color="auto"/>
                                      </w:divBdr>
                                    </w:div>
                                    <w:div w:id="155920792">
                                      <w:marLeft w:val="-60"/>
                                      <w:marRight w:val="-60"/>
                                      <w:marTop w:val="0"/>
                                      <w:marBottom w:val="0"/>
                                      <w:divBdr>
                                        <w:top w:val="none" w:sz="0" w:space="0" w:color="auto"/>
                                        <w:left w:val="none" w:sz="0" w:space="0" w:color="auto"/>
                                        <w:bottom w:val="none" w:sz="0" w:space="0" w:color="auto"/>
                                        <w:right w:val="none" w:sz="0" w:space="0" w:color="auto"/>
                                      </w:divBdr>
                                    </w:div>
                                    <w:div w:id="1130244353">
                                      <w:marLeft w:val="-60"/>
                                      <w:marRight w:val="-60"/>
                                      <w:marTop w:val="0"/>
                                      <w:marBottom w:val="0"/>
                                      <w:divBdr>
                                        <w:top w:val="none" w:sz="0" w:space="0" w:color="auto"/>
                                        <w:left w:val="none" w:sz="0" w:space="0" w:color="auto"/>
                                        <w:bottom w:val="none" w:sz="0" w:space="0" w:color="auto"/>
                                        <w:right w:val="none" w:sz="0" w:space="0" w:color="auto"/>
                                      </w:divBdr>
                                    </w:div>
                                    <w:div w:id="342826662">
                                      <w:marLeft w:val="-60"/>
                                      <w:marRight w:val="-60"/>
                                      <w:marTop w:val="0"/>
                                      <w:marBottom w:val="0"/>
                                      <w:divBdr>
                                        <w:top w:val="none" w:sz="0" w:space="0" w:color="auto"/>
                                        <w:left w:val="none" w:sz="0" w:space="0" w:color="auto"/>
                                        <w:bottom w:val="none" w:sz="0" w:space="0" w:color="auto"/>
                                        <w:right w:val="none" w:sz="0" w:space="0" w:color="auto"/>
                                      </w:divBdr>
                                    </w:div>
                                    <w:div w:id="1586495666">
                                      <w:marLeft w:val="-60"/>
                                      <w:marRight w:val="-60"/>
                                      <w:marTop w:val="0"/>
                                      <w:marBottom w:val="0"/>
                                      <w:divBdr>
                                        <w:top w:val="none" w:sz="0" w:space="0" w:color="auto"/>
                                        <w:left w:val="none" w:sz="0" w:space="0" w:color="auto"/>
                                        <w:bottom w:val="none" w:sz="0" w:space="0" w:color="auto"/>
                                        <w:right w:val="none" w:sz="0" w:space="0" w:color="auto"/>
                                      </w:divBdr>
                                    </w:div>
                                    <w:div w:id="800925218">
                                      <w:marLeft w:val="-60"/>
                                      <w:marRight w:val="-60"/>
                                      <w:marTop w:val="0"/>
                                      <w:marBottom w:val="0"/>
                                      <w:divBdr>
                                        <w:top w:val="none" w:sz="0" w:space="0" w:color="auto"/>
                                        <w:left w:val="none" w:sz="0" w:space="0" w:color="auto"/>
                                        <w:bottom w:val="none" w:sz="0" w:space="0" w:color="auto"/>
                                        <w:right w:val="none" w:sz="0" w:space="0" w:color="auto"/>
                                      </w:divBdr>
                                    </w:div>
                                    <w:div w:id="1825732496">
                                      <w:marLeft w:val="-60"/>
                                      <w:marRight w:val="-60"/>
                                      <w:marTop w:val="0"/>
                                      <w:marBottom w:val="0"/>
                                      <w:divBdr>
                                        <w:top w:val="none" w:sz="0" w:space="0" w:color="auto"/>
                                        <w:left w:val="none" w:sz="0" w:space="0" w:color="auto"/>
                                        <w:bottom w:val="none" w:sz="0" w:space="0" w:color="auto"/>
                                        <w:right w:val="none" w:sz="0" w:space="0" w:color="auto"/>
                                      </w:divBdr>
                                    </w:div>
                                    <w:div w:id="2112625216">
                                      <w:marLeft w:val="-60"/>
                                      <w:marRight w:val="-60"/>
                                      <w:marTop w:val="0"/>
                                      <w:marBottom w:val="0"/>
                                      <w:divBdr>
                                        <w:top w:val="none" w:sz="0" w:space="0" w:color="auto"/>
                                        <w:left w:val="none" w:sz="0" w:space="0" w:color="auto"/>
                                        <w:bottom w:val="none" w:sz="0" w:space="0" w:color="auto"/>
                                        <w:right w:val="none" w:sz="0" w:space="0" w:color="auto"/>
                                      </w:divBdr>
                                    </w:div>
                                    <w:div w:id="618147128">
                                      <w:marLeft w:val="-60"/>
                                      <w:marRight w:val="-60"/>
                                      <w:marTop w:val="0"/>
                                      <w:marBottom w:val="0"/>
                                      <w:divBdr>
                                        <w:top w:val="none" w:sz="0" w:space="0" w:color="auto"/>
                                        <w:left w:val="none" w:sz="0" w:space="0" w:color="auto"/>
                                        <w:bottom w:val="none" w:sz="0" w:space="0" w:color="auto"/>
                                        <w:right w:val="none" w:sz="0" w:space="0" w:color="auto"/>
                                      </w:divBdr>
                                    </w:div>
                                    <w:div w:id="1658878167">
                                      <w:marLeft w:val="-60"/>
                                      <w:marRight w:val="-60"/>
                                      <w:marTop w:val="0"/>
                                      <w:marBottom w:val="0"/>
                                      <w:divBdr>
                                        <w:top w:val="none" w:sz="0" w:space="0" w:color="auto"/>
                                        <w:left w:val="none" w:sz="0" w:space="0" w:color="auto"/>
                                        <w:bottom w:val="none" w:sz="0" w:space="0" w:color="auto"/>
                                        <w:right w:val="none" w:sz="0" w:space="0" w:color="auto"/>
                                      </w:divBdr>
                                    </w:div>
                                    <w:div w:id="1958104219">
                                      <w:marLeft w:val="-60"/>
                                      <w:marRight w:val="-60"/>
                                      <w:marTop w:val="0"/>
                                      <w:marBottom w:val="0"/>
                                      <w:divBdr>
                                        <w:top w:val="none" w:sz="0" w:space="0" w:color="auto"/>
                                        <w:left w:val="none" w:sz="0" w:space="0" w:color="auto"/>
                                        <w:bottom w:val="none" w:sz="0" w:space="0" w:color="auto"/>
                                        <w:right w:val="none" w:sz="0" w:space="0" w:color="auto"/>
                                      </w:divBdr>
                                    </w:div>
                                    <w:div w:id="1975523331">
                                      <w:marLeft w:val="-60"/>
                                      <w:marRight w:val="-60"/>
                                      <w:marTop w:val="0"/>
                                      <w:marBottom w:val="0"/>
                                      <w:divBdr>
                                        <w:top w:val="none" w:sz="0" w:space="0" w:color="auto"/>
                                        <w:left w:val="none" w:sz="0" w:space="0" w:color="auto"/>
                                        <w:bottom w:val="none" w:sz="0" w:space="0" w:color="auto"/>
                                        <w:right w:val="none" w:sz="0" w:space="0" w:color="auto"/>
                                      </w:divBdr>
                                    </w:div>
                                    <w:div w:id="954794734">
                                      <w:marLeft w:val="-60"/>
                                      <w:marRight w:val="-60"/>
                                      <w:marTop w:val="0"/>
                                      <w:marBottom w:val="0"/>
                                      <w:divBdr>
                                        <w:top w:val="none" w:sz="0" w:space="0" w:color="auto"/>
                                        <w:left w:val="none" w:sz="0" w:space="0" w:color="auto"/>
                                        <w:bottom w:val="none" w:sz="0" w:space="0" w:color="auto"/>
                                        <w:right w:val="none" w:sz="0" w:space="0" w:color="auto"/>
                                      </w:divBdr>
                                    </w:div>
                                    <w:div w:id="2064477380">
                                      <w:marLeft w:val="-60"/>
                                      <w:marRight w:val="-60"/>
                                      <w:marTop w:val="0"/>
                                      <w:marBottom w:val="0"/>
                                      <w:divBdr>
                                        <w:top w:val="none" w:sz="0" w:space="0" w:color="auto"/>
                                        <w:left w:val="none" w:sz="0" w:space="0" w:color="auto"/>
                                        <w:bottom w:val="none" w:sz="0" w:space="0" w:color="auto"/>
                                        <w:right w:val="none" w:sz="0" w:space="0" w:color="auto"/>
                                      </w:divBdr>
                                    </w:div>
                                    <w:div w:id="1097020499">
                                      <w:marLeft w:val="-60"/>
                                      <w:marRight w:val="-60"/>
                                      <w:marTop w:val="0"/>
                                      <w:marBottom w:val="0"/>
                                      <w:divBdr>
                                        <w:top w:val="none" w:sz="0" w:space="0" w:color="auto"/>
                                        <w:left w:val="none" w:sz="0" w:space="0" w:color="auto"/>
                                        <w:bottom w:val="none" w:sz="0" w:space="0" w:color="auto"/>
                                        <w:right w:val="none" w:sz="0" w:space="0" w:color="auto"/>
                                      </w:divBdr>
                                    </w:div>
                                    <w:div w:id="1738823591">
                                      <w:marLeft w:val="-60"/>
                                      <w:marRight w:val="-60"/>
                                      <w:marTop w:val="0"/>
                                      <w:marBottom w:val="0"/>
                                      <w:divBdr>
                                        <w:top w:val="none" w:sz="0" w:space="0" w:color="auto"/>
                                        <w:left w:val="none" w:sz="0" w:space="0" w:color="auto"/>
                                        <w:bottom w:val="none" w:sz="0" w:space="0" w:color="auto"/>
                                        <w:right w:val="none" w:sz="0" w:space="0" w:color="auto"/>
                                      </w:divBdr>
                                    </w:div>
                                    <w:div w:id="1323922993">
                                      <w:marLeft w:val="-60"/>
                                      <w:marRight w:val="-60"/>
                                      <w:marTop w:val="0"/>
                                      <w:marBottom w:val="0"/>
                                      <w:divBdr>
                                        <w:top w:val="none" w:sz="0" w:space="0" w:color="auto"/>
                                        <w:left w:val="none" w:sz="0" w:space="0" w:color="auto"/>
                                        <w:bottom w:val="none" w:sz="0" w:space="0" w:color="auto"/>
                                        <w:right w:val="none" w:sz="0" w:space="0" w:color="auto"/>
                                      </w:divBdr>
                                    </w:div>
                                    <w:div w:id="1572353168">
                                      <w:marLeft w:val="-60"/>
                                      <w:marRight w:val="-60"/>
                                      <w:marTop w:val="0"/>
                                      <w:marBottom w:val="0"/>
                                      <w:divBdr>
                                        <w:top w:val="none" w:sz="0" w:space="0" w:color="auto"/>
                                        <w:left w:val="none" w:sz="0" w:space="0" w:color="auto"/>
                                        <w:bottom w:val="none" w:sz="0" w:space="0" w:color="auto"/>
                                        <w:right w:val="none" w:sz="0" w:space="0" w:color="auto"/>
                                      </w:divBdr>
                                    </w:div>
                                    <w:div w:id="347606834">
                                      <w:marLeft w:val="-60"/>
                                      <w:marRight w:val="-60"/>
                                      <w:marTop w:val="0"/>
                                      <w:marBottom w:val="0"/>
                                      <w:divBdr>
                                        <w:top w:val="none" w:sz="0" w:space="0" w:color="auto"/>
                                        <w:left w:val="none" w:sz="0" w:space="0" w:color="auto"/>
                                        <w:bottom w:val="none" w:sz="0" w:space="0" w:color="auto"/>
                                        <w:right w:val="none" w:sz="0" w:space="0" w:color="auto"/>
                                      </w:divBdr>
                                    </w:div>
                                    <w:div w:id="2030132778">
                                      <w:marLeft w:val="-60"/>
                                      <w:marRight w:val="-60"/>
                                      <w:marTop w:val="0"/>
                                      <w:marBottom w:val="0"/>
                                      <w:divBdr>
                                        <w:top w:val="none" w:sz="0" w:space="0" w:color="auto"/>
                                        <w:left w:val="none" w:sz="0" w:space="0" w:color="auto"/>
                                        <w:bottom w:val="none" w:sz="0" w:space="0" w:color="auto"/>
                                        <w:right w:val="none" w:sz="0" w:space="0" w:color="auto"/>
                                      </w:divBdr>
                                    </w:div>
                                    <w:div w:id="299459907">
                                      <w:marLeft w:val="-60"/>
                                      <w:marRight w:val="-60"/>
                                      <w:marTop w:val="0"/>
                                      <w:marBottom w:val="0"/>
                                      <w:divBdr>
                                        <w:top w:val="none" w:sz="0" w:space="0" w:color="auto"/>
                                        <w:left w:val="none" w:sz="0" w:space="0" w:color="auto"/>
                                        <w:bottom w:val="none" w:sz="0" w:space="0" w:color="auto"/>
                                        <w:right w:val="none" w:sz="0" w:space="0" w:color="auto"/>
                                      </w:divBdr>
                                    </w:div>
                                    <w:div w:id="1806308399">
                                      <w:marLeft w:val="-60"/>
                                      <w:marRight w:val="-60"/>
                                      <w:marTop w:val="0"/>
                                      <w:marBottom w:val="0"/>
                                      <w:divBdr>
                                        <w:top w:val="none" w:sz="0" w:space="0" w:color="auto"/>
                                        <w:left w:val="none" w:sz="0" w:space="0" w:color="auto"/>
                                        <w:bottom w:val="none" w:sz="0" w:space="0" w:color="auto"/>
                                        <w:right w:val="none" w:sz="0" w:space="0" w:color="auto"/>
                                      </w:divBdr>
                                    </w:div>
                                    <w:div w:id="1546061865">
                                      <w:marLeft w:val="-60"/>
                                      <w:marRight w:val="-60"/>
                                      <w:marTop w:val="0"/>
                                      <w:marBottom w:val="0"/>
                                      <w:divBdr>
                                        <w:top w:val="none" w:sz="0" w:space="0" w:color="auto"/>
                                        <w:left w:val="none" w:sz="0" w:space="0" w:color="auto"/>
                                        <w:bottom w:val="none" w:sz="0" w:space="0" w:color="auto"/>
                                        <w:right w:val="none" w:sz="0" w:space="0" w:color="auto"/>
                                      </w:divBdr>
                                    </w:div>
                                    <w:div w:id="448860937">
                                      <w:marLeft w:val="-60"/>
                                      <w:marRight w:val="-60"/>
                                      <w:marTop w:val="0"/>
                                      <w:marBottom w:val="0"/>
                                      <w:divBdr>
                                        <w:top w:val="none" w:sz="0" w:space="0" w:color="auto"/>
                                        <w:left w:val="none" w:sz="0" w:space="0" w:color="auto"/>
                                        <w:bottom w:val="none" w:sz="0" w:space="0" w:color="auto"/>
                                        <w:right w:val="none" w:sz="0" w:space="0" w:color="auto"/>
                                      </w:divBdr>
                                    </w:div>
                                    <w:div w:id="1458136821">
                                      <w:marLeft w:val="-60"/>
                                      <w:marRight w:val="-60"/>
                                      <w:marTop w:val="0"/>
                                      <w:marBottom w:val="0"/>
                                      <w:divBdr>
                                        <w:top w:val="none" w:sz="0" w:space="0" w:color="auto"/>
                                        <w:left w:val="none" w:sz="0" w:space="0" w:color="auto"/>
                                        <w:bottom w:val="none" w:sz="0" w:space="0" w:color="auto"/>
                                        <w:right w:val="none" w:sz="0" w:space="0" w:color="auto"/>
                                      </w:divBdr>
                                    </w:div>
                                    <w:div w:id="1724207160">
                                      <w:marLeft w:val="-60"/>
                                      <w:marRight w:val="-60"/>
                                      <w:marTop w:val="0"/>
                                      <w:marBottom w:val="0"/>
                                      <w:divBdr>
                                        <w:top w:val="none" w:sz="0" w:space="0" w:color="auto"/>
                                        <w:left w:val="none" w:sz="0" w:space="0" w:color="auto"/>
                                        <w:bottom w:val="none" w:sz="0" w:space="0" w:color="auto"/>
                                        <w:right w:val="none" w:sz="0" w:space="0" w:color="auto"/>
                                      </w:divBdr>
                                    </w:div>
                                    <w:div w:id="493227408">
                                      <w:marLeft w:val="-60"/>
                                      <w:marRight w:val="-60"/>
                                      <w:marTop w:val="0"/>
                                      <w:marBottom w:val="0"/>
                                      <w:divBdr>
                                        <w:top w:val="none" w:sz="0" w:space="0" w:color="auto"/>
                                        <w:left w:val="none" w:sz="0" w:space="0" w:color="auto"/>
                                        <w:bottom w:val="none" w:sz="0" w:space="0" w:color="auto"/>
                                        <w:right w:val="none" w:sz="0" w:space="0" w:color="auto"/>
                                      </w:divBdr>
                                    </w:div>
                                    <w:div w:id="1403018693">
                                      <w:marLeft w:val="-60"/>
                                      <w:marRight w:val="-60"/>
                                      <w:marTop w:val="0"/>
                                      <w:marBottom w:val="0"/>
                                      <w:divBdr>
                                        <w:top w:val="none" w:sz="0" w:space="0" w:color="auto"/>
                                        <w:left w:val="none" w:sz="0" w:space="0" w:color="auto"/>
                                        <w:bottom w:val="none" w:sz="0" w:space="0" w:color="auto"/>
                                        <w:right w:val="none" w:sz="0" w:space="0" w:color="auto"/>
                                      </w:divBdr>
                                    </w:div>
                                    <w:div w:id="1875265059">
                                      <w:marLeft w:val="-60"/>
                                      <w:marRight w:val="-60"/>
                                      <w:marTop w:val="0"/>
                                      <w:marBottom w:val="0"/>
                                      <w:divBdr>
                                        <w:top w:val="none" w:sz="0" w:space="0" w:color="auto"/>
                                        <w:left w:val="none" w:sz="0" w:space="0" w:color="auto"/>
                                        <w:bottom w:val="none" w:sz="0" w:space="0" w:color="auto"/>
                                        <w:right w:val="none" w:sz="0" w:space="0" w:color="auto"/>
                                      </w:divBdr>
                                    </w:div>
                                    <w:div w:id="1176728649">
                                      <w:marLeft w:val="-60"/>
                                      <w:marRight w:val="-60"/>
                                      <w:marTop w:val="0"/>
                                      <w:marBottom w:val="0"/>
                                      <w:divBdr>
                                        <w:top w:val="none" w:sz="0" w:space="0" w:color="auto"/>
                                        <w:left w:val="none" w:sz="0" w:space="0" w:color="auto"/>
                                        <w:bottom w:val="none" w:sz="0" w:space="0" w:color="auto"/>
                                        <w:right w:val="none" w:sz="0" w:space="0" w:color="auto"/>
                                      </w:divBdr>
                                    </w:div>
                                    <w:div w:id="1023215917">
                                      <w:marLeft w:val="-60"/>
                                      <w:marRight w:val="-60"/>
                                      <w:marTop w:val="0"/>
                                      <w:marBottom w:val="0"/>
                                      <w:divBdr>
                                        <w:top w:val="none" w:sz="0" w:space="0" w:color="auto"/>
                                        <w:left w:val="none" w:sz="0" w:space="0" w:color="auto"/>
                                        <w:bottom w:val="none" w:sz="0" w:space="0" w:color="auto"/>
                                        <w:right w:val="none" w:sz="0" w:space="0" w:color="auto"/>
                                      </w:divBdr>
                                    </w:div>
                                    <w:div w:id="535778572">
                                      <w:marLeft w:val="-60"/>
                                      <w:marRight w:val="-60"/>
                                      <w:marTop w:val="0"/>
                                      <w:marBottom w:val="0"/>
                                      <w:divBdr>
                                        <w:top w:val="none" w:sz="0" w:space="0" w:color="auto"/>
                                        <w:left w:val="none" w:sz="0" w:space="0" w:color="auto"/>
                                        <w:bottom w:val="none" w:sz="0" w:space="0" w:color="auto"/>
                                        <w:right w:val="none" w:sz="0" w:space="0" w:color="auto"/>
                                      </w:divBdr>
                                    </w:div>
                                    <w:div w:id="1507135805">
                                      <w:marLeft w:val="-60"/>
                                      <w:marRight w:val="-60"/>
                                      <w:marTop w:val="0"/>
                                      <w:marBottom w:val="0"/>
                                      <w:divBdr>
                                        <w:top w:val="none" w:sz="0" w:space="0" w:color="auto"/>
                                        <w:left w:val="none" w:sz="0" w:space="0" w:color="auto"/>
                                        <w:bottom w:val="none" w:sz="0" w:space="0" w:color="auto"/>
                                        <w:right w:val="none" w:sz="0" w:space="0" w:color="auto"/>
                                      </w:divBdr>
                                    </w:div>
                                    <w:div w:id="1736851619">
                                      <w:marLeft w:val="-60"/>
                                      <w:marRight w:val="-60"/>
                                      <w:marTop w:val="0"/>
                                      <w:marBottom w:val="0"/>
                                      <w:divBdr>
                                        <w:top w:val="none" w:sz="0" w:space="0" w:color="auto"/>
                                        <w:left w:val="none" w:sz="0" w:space="0" w:color="auto"/>
                                        <w:bottom w:val="none" w:sz="0" w:space="0" w:color="auto"/>
                                        <w:right w:val="none" w:sz="0" w:space="0" w:color="auto"/>
                                      </w:divBdr>
                                    </w:div>
                                    <w:div w:id="1519197572">
                                      <w:marLeft w:val="-60"/>
                                      <w:marRight w:val="-60"/>
                                      <w:marTop w:val="0"/>
                                      <w:marBottom w:val="0"/>
                                      <w:divBdr>
                                        <w:top w:val="none" w:sz="0" w:space="0" w:color="auto"/>
                                        <w:left w:val="none" w:sz="0" w:space="0" w:color="auto"/>
                                        <w:bottom w:val="none" w:sz="0" w:space="0" w:color="auto"/>
                                        <w:right w:val="none" w:sz="0" w:space="0" w:color="auto"/>
                                      </w:divBdr>
                                    </w:div>
                                    <w:div w:id="1958871729">
                                      <w:marLeft w:val="-60"/>
                                      <w:marRight w:val="-60"/>
                                      <w:marTop w:val="0"/>
                                      <w:marBottom w:val="0"/>
                                      <w:divBdr>
                                        <w:top w:val="none" w:sz="0" w:space="0" w:color="auto"/>
                                        <w:left w:val="none" w:sz="0" w:space="0" w:color="auto"/>
                                        <w:bottom w:val="none" w:sz="0" w:space="0" w:color="auto"/>
                                        <w:right w:val="none" w:sz="0" w:space="0" w:color="auto"/>
                                      </w:divBdr>
                                    </w:div>
                                    <w:div w:id="1095252033">
                                      <w:marLeft w:val="-60"/>
                                      <w:marRight w:val="-60"/>
                                      <w:marTop w:val="0"/>
                                      <w:marBottom w:val="0"/>
                                      <w:divBdr>
                                        <w:top w:val="none" w:sz="0" w:space="0" w:color="auto"/>
                                        <w:left w:val="none" w:sz="0" w:space="0" w:color="auto"/>
                                        <w:bottom w:val="none" w:sz="0" w:space="0" w:color="auto"/>
                                        <w:right w:val="none" w:sz="0" w:space="0" w:color="auto"/>
                                      </w:divBdr>
                                    </w:div>
                                    <w:div w:id="799690298">
                                      <w:marLeft w:val="-60"/>
                                      <w:marRight w:val="-60"/>
                                      <w:marTop w:val="0"/>
                                      <w:marBottom w:val="0"/>
                                      <w:divBdr>
                                        <w:top w:val="none" w:sz="0" w:space="0" w:color="auto"/>
                                        <w:left w:val="none" w:sz="0" w:space="0" w:color="auto"/>
                                        <w:bottom w:val="none" w:sz="0" w:space="0" w:color="auto"/>
                                        <w:right w:val="none" w:sz="0" w:space="0" w:color="auto"/>
                                      </w:divBdr>
                                    </w:div>
                                    <w:div w:id="324171418">
                                      <w:marLeft w:val="-60"/>
                                      <w:marRight w:val="-60"/>
                                      <w:marTop w:val="0"/>
                                      <w:marBottom w:val="0"/>
                                      <w:divBdr>
                                        <w:top w:val="none" w:sz="0" w:space="0" w:color="auto"/>
                                        <w:left w:val="none" w:sz="0" w:space="0" w:color="auto"/>
                                        <w:bottom w:val="none" w:sz="0" w:space="0" w:color="auto"/>
                                        <w:right w:val="none" w:sz="0" w:space="0" w:color="auto"/>
                                      </w:divBdr>
                                    </w:div>
                                    <w:div w:id="288976303">
                                      <w:marLeft w:val="-60"/>
                                      <w:marRight w:val="-60"/>
                                      <w:marTop w:val="0"/>
                                      <w:marBottom w:val="0"/>
                                      <w:divBdr>
                                        <w:top w:val="none" w:sz="0" w:space="0" w:color="auto"/>
                                        <w:left w:val="none" w:sz="0" w:space="0" w:color="auto"/>
                                        <w:bottom w:val="none" w:sz="0" w:space="0" w:color="auto"/>
                                        <w:right w:val="none" w:sz="0" w:space="0" w:color="auto"/>
                                      </w:divBdr>
                                    </w:div>
                                    <w:div w:id="1999725421">
                                      <w:marLeft w:val="-60"/>
                                      <w:marRight w:val="-60"/>
                                      <w:marTop w:val="60"/>
                                      <w:marBottom w:val="60"/>
                                      <w:divBdr>
                                        <w:top w:val="none" w:sz="0" w:space="0" w:color="auto"/>
                                        <w:left w:val="none" w:sz="0" w:space="0" w:color="auto"/>
                                        <w:bottom w:val="none" w:sz="0" w:space="0" w:color="auto"/>
                                        <w:right w:val="none" w:sz="0" w:space="0" w:color="auto"/>
                                      </w:divBdr>
                                    </w:div>
                                    <w:div w:id="1974165726">
                                      <w:marLeft w:val="-60"/>
                                      <w:marRight w:val="-60"/>
                                      <w:marTop w:val="0"/>
                                      <w:marBottom w:val="0"/>
                                      <w:divBdr>
                                        <w:top w:val="none" w:sz="0" w:space="0" w:color="auto"/>
                                        <w:left w:val="none" w:sz="0" w:space="0" w:color="auto"/>
                                        <w:bottom w:val="none" w:sz="0" w:space="0" w:color="auto"/>
                                        <w:right w:val="none" w:sz="0" w:space="0" w:color="auto"/>
                                      </w:divBdr>
                                    </w:div>
                                    <w:div w:id="981618064">
                                      <w:marLeft w:val="-60"/>
                                      <w:marRight w:val="-60"/>
                                      <w:marTop w:val="0"/>
                                      <w:marBottom w:val="0"/>
                                      <w:divBdr>
                                        <w:top w:val="none" w:sz="0" w:space="0" w:color="auto"/>
                                        <w:left w:val="none" w:sz="0" w:space="0" w:color="auto"/>
                                        <w:bottom w:val="none" w:sz="0" w:space="0" w:color="auto"/>
                                        <w:right w:val="none" w:sz="0" w:space="0" w:color="auto"/>
                                      </w:divBdr>
                                    </w:div>
                                    <w:div w:id="537593575">
                                      <w:marLeft w:val="-60"/>
                                      <w:marRight w:val="-60"/>
                                      <w:marTop w:val="0"/>
                                      <w:marBottom w:val="0"/>
                                      <w:divBdr>
                                        <w:top w:val="none" w:sz="0" w:space="0" w:color="auto"/>
                                        <w:left w:val="none" w:sz="0" w:space="0" w:color="auto"/>
                                        <w:bottom w:val="none" w:sz="0" w:space="0" w:color="auto"/>
                                        <w:right w:val="none" w:sz="0" w:space="0" w:color="auto"/>
                                      </w:divBdr>
                                    </w:div>
                                    <w:div w:id="1746608472">
                                      <w:marLeft w:val="-60"/>
                                      <w:marRight w:val="-60"/>
                                      <w:marTop w:val="0"/>
                                      <w:marBottom w:val="0"/>
                                      <w:divBdr>
                                        <w:top w:val="none" w:sz="0" w:space="0" w:color="auto"/>
                                        <w:left w:val="none" w:sz="0" w:space="0" w:color="auto"/>
                                        <w:bottom w:val="none" w:sz="0" w:space="0" w:color="auto"/>
                                        <w:right w:val="none" w:sz="0" w:space="0" w:color="auto"/>
                                      </w:divBdr>
                                    </w:div>
                                    <w:div w:id="936015478">
                                      <w:marLeft w:val="-60"/>
                                      <w:marRight w:val="-60"/>
                                      <w:marTop w:val="0"/>
                                      <w:marBottom w:val="0"/>
                                      <w:divBdr>
                                        <w:top w:val="none" w:sz="0" w:space="0" w:color="auto"/>
                                        <w:left w:val="none" w:sz="0" w:space="0" w:color="auto"/>
                                        <w:bottom w:val="none" w:sz="0" w:space="0" w:color="auto"/>
                                        <w:right w:val="none" w:sz="0" w:space="0" w:color="auto"/>
                                      </w:divBdr>
                                    </w:div>
                                    <w:div w:id="770977062">
                                      <w:marLeft w:val="-60"/>
                                      <w:marRight w:val="-60"/>
                                      <w:marTop w:val="0"/>
                                      <w:marBottom w:val="0"/>
                                      <w:divBdr>
                                        <w:top w:val="none" w:sz="0" w:space="0" w:color="auto"/>
                                        <w:left w:val="none" w:sz="0" w:space="0" w:color="auto"/>
                                        <w:bottom w:val="none" w:sz="0" w:space="0" w:color="auto"/>
                                        <w:right w:val="none" w:sz="0" w:space="0" w:color="auto"/>
                                      </w:divBdr>
                                    </w:div>
                                    <w:div w:id="718896853">
                                      <w:marLeft w:val="-60"/>
                                      <w:marRight w:val="-60"/>
                                      <w:marTop w:val="0"/>
                                      <w:marBottom w:val="0"/>
                                      <w:divBdr>
                                        <w:top w:val="none" w:sz="0" w:space="0" w:color="auto"/>
                                        <w:left w:val="none" w:sz="0" w:space="0" w:color="auto"/>
                                        <w:bottom w:val="none" w:sz="0" w:space="0" w:color="auto"/>
                                        <w:right w:val="none" w:sz="0" w:space="0" w:color="auto"/>
                                      </w:divBdr>
                                    </w:div>
                                    <w:div w:id="1676958319">
                                      <w:marLeft w:val="-60"/>
                                      <w:marRight w:val="-60"/>
                                      <w:marTop w:val="0"/>
                                      <w:marBottom w:val="0"/>
                                      <w:divBdr>
                                        <w:top w:val="none" w:sz="0" w:space="0" w:color="auto"/>
                                        <w:left w:val="none" w:sz="0" w:space="0" w:color="auto"/>
                                        <w:bottom w:val="none" w:sz="0" w:space="0" w:color="auto"/>
                                        <w:right w:val="none" w:sz="0" w:space="0" w:color="auto"/>
                                      </w:divBdr>
                                    </w:div>
                                    <w:div w:id="1891769038">
                                      <w:marLeft w:val="-60"/>
                                      <w:marRight w:val="-60"/>
                                      <w:marTop w:val="0"/>
                                      <w:marBottom w:val="0"/>
                                      <w:divBdr>
                                        <w:top w:val="none" w:sz="0" w:space="0" w:color="auto"/>
                                        <w:left w:val="none" w:sz="0" w:space="0" w:color="auto"/>
                                        <w:bottom w:val="none" w:sz="0" w:space="0" w:color="auto"/>
                                        <w:right w:val="none" w:sz="0" w:space="0" w:color="auto"/>
                                      </w:divBdr>
                                    </w:div>
                                    <w:div w:id="1474449549">
                                      <w:marLeft w:val="-60"/>
                                      <w:marRight w:val="-60"/>
                                      <w:marTop w:val="0"/>
                                      <w:marBottom w:val="0"/>
                                      <w:divBdr>
                                        <w:top w:val="none" w:sz="0" w:space="0" w:color="auto"/>
                                        <w:left w:val="none" w:sz="0" w:space="0" w:color="auto"/>
                                        <w:bottom w:val="none" w:sz="0" w:space="0" w:color="auto"/>
                                        <w:right w:val="none" w:sz="0" w:space="0" w:color="auto"/>
                                      </w:divBdr>
                                    </w:div>
                                    <w:div w:id="1258712686">
                                      <w:marLeft w:val="-60"/>
                                      <w:marRight w:val="-60"/>
                                      <w:marTop w:val="0"/>
                                      <w:marBottom w:val="0"/>
                                      <w:divBdr>
                                        <w:top w:val="none" w:sz="0" w:space="0" w:color="auto"/>
                                        <w:left w:val="none" w:sz="0" w:space="0" w:color="auto"/>
                                        <w:bottom w:val="none" w:sz="0" w:space="0" w:color="auto"/>
                                        <w:right w:val="none" w:sz="0" w:space="0" w:color="auto"/>
                                      </w:divBdr>
                                    </w:div>
                                    <w:div w:id="767114586">
                                      <w:marLeft w:val="-60"/>
                                      <w:marRight w:val="-60"/>
                                      <w:marTop w:val="0"/>
                                      <w:marBottom w:val="0"/>
                                      <w:divBdr>
                                        <w:top w:val="none" w:sz="0" w:space="0" w:color="auto"/>
                                        <w:left w:val="none" w:sz="0" w:space="0" w:color="auto"/>
                                        <w:bottom w:val="none" w:sz="0" w:space="0" w:color="auto"/>
                                        <w:right w:val="none" w:sz="0" w:space="0" w:color="auto"/>
                                      </w:divBdr>
                                    </w:div>
                                    <w:div w:id="1185486293">
                                      <w:marLeft w:val="-60"/>
                                      <w:marRight w:val="-60"/>
                                      <w:marTop w:val="0"/>
                                      <w:marBottom w:val="0"/>
                                      <w:divBdr>
                                        <w:top w:val="none" w:sz="0" w:space="0" w:color="auto"/>
                                        <w:left w:val="none" w:sz="0" w:space="0" w:color="auto"/>
                                        <w:bottom w:val="none" w:sz="0" w:space="0" w:color="auto"/>
                                        <w:right w:val="none" w:sz="0" w:space="0" w:color="auto"/>
                                      </w:divBdr>
                                    </w:div>
                                    <w:div w:id="500044826">
                                      <w:marLeft w:val="-60"/>
                                      <w:marRight w:val="-60"/>
                                      <w:marTop w:val="0"/>
                                      <w:marBottom w:val="0"/>
                                      <w:divBdr>
                                        <w:top w:val="none" w:sz="0" w:space="0" w:color="auto"/>
                                        <w:left w:val="none" w:sz="0" w:space="0" w:color="auto"/>
                                        <w:bottom w:val="none" w:sz="0" w:space="0" w:color="auto"/>
                                        <w:right w:val="none" w:sz="0" w:space="0" w:color="auto"/>
                                      </w:divBdr>
                                    </w:div>
                                    <w:div w:id="708845009">
                                      <w:marLeft w:val="-60"/>
                                      <w:marRight w:val="-60"/>
                                      <w:marTop w:val="0"/>
                                      <w:marBottom w:val="0"/>
                                      <w:divBdr>
                                        <w:top w:val="none" w:sz="0" w:space="0" w:color="auto"/>
                                        <w:left w:val="none" w:sz="0" w:space="0" w:color="auto"/>
                                        <w:bottom w:val="none" w:sz="0" w:space="0" w:color="auto"/>
                                        <w:right w:val="none" w:sz="0" w:space="0" w:color="auto"/>
                                      </w:divBdr>
                                    </w:div>
                                    <w:div w:id="2032410375">
                                      <w:marLeft w:val="-60"/>
                                      <w:marRight w:val="-60"/>
                                      <w:marTop w:val="0"/>
                                      <w:marBottom w:val="0"/>
                                      <w:divBdr>
                                        <w:top w:val="none" w:sz="0" w:space="0" w:color="auto"/>
                                        <w:left w:val="none" w:sz="0" w:space="0" w:color="auto"/>
                                        <w:bottom w:val="none" w:sz="0" w:space="0" w:color="auto"/>
                                        <w:right w:val="none" w:sz="0" w:space="0" w:color="auto"/>
                                      </w:divBdr>
                                    </w:div>
                                    <w:div w:id="1657415686">
                                      <w:marLeft w:val="-60"/>
                                      <w:marRight w:val="-60"/>
                                      <w:marTop w:val="0"/>
                                      <w:marBottom w:val="0"/>
                                      <w:divBdr>
                                        <w:top w:val="none" w:sz="0" w:space="0" w:color="auto"/>
                                        <w:left w:val="none" w:sz="0" w:space="0" w:color="auto"/>
                                        <w:bottom w:val="none" w:sz="0" w:space="0" w:color="auto"/>
                                        <w:right w:val="none" w:sz="0" w:space="0" w:color="auto"/>
                                      </w:divBdr>
                                    </w:div>
                                    <w:div w:id="58595779">
                                      <w:marLeft w:val="-60"/>
                                      <w:marRight w:val="-60"/>
                                      <w:marTop w:val="0"/>
                                      <w:marBottom w:val="0"/>
                                      <w:divBdr>
                                        <w:top w:val="none" w:sz="0" w:space="0" w:color="auto"/>
                                        <w:left w:val="none" w:sz="0" w:space="0" w:color="auto"/>
                                        <w:bottom w:val="none" w:sz="0" w:space="0" w:color="auto"/>
                                        <w:right w:val="none" w:sz="0" w:space="0" w:color="auto"/>
                                      </w:divBdr>
                                    </w:div>
                                    <w:div w:id="1330407029">
                                      <w:marLeft w:val="-60"/>
                                      <w:marRight w:val="-60"/>
                                      <w:marTop w:val="0"/>
                                      <w:marBottom w:val="0"/>
                                      <w:divBdr>
                                        <w:top w:val="none" w:sz="0" w:space="0" w:color="auto"/>
                                        <w:left w:val="none" w:sz="0" w:space="0" w:color="auto"/>
                                        <w:bottom w:val="none" w:sz="0" w:space="0" w:color="auto"/>
                                        <w:right w:val="none" w:sz="0" w:space="0" w:color="auto"/>
                                      </w:divBdr>
                                    </w:div>
                                    <w:div w:id="965769834">
                                      <w:marLeft w:val="-60"/>
                                      <w:marRight w:val="-60"/>
                                      <w:marTop w:val="0"/>
                                      <w:marBottom w:val="0"/>
                                      <w:divBdr>
                                        <w:top w:val="none" w:sz="0" w:space="0" w:color="auto"/>
                                        <w:left w:val="none" w:sz="0" w:space="0" w:color="auto"/>
                                        <w:bottom w:val="none" w:sz="0" w:space="0" w:color="auto"/>
                                        <w:right w:val="none" w:sz="0" w:space="0" w:color="auto"/>
                                      </w:divBdr>
                                    </w:div>
                                    <w:div w:id="1547333313">
                                      <w:marLeft w:val="-60"/>
                                      <w:marRight w:val="-60"/>
                                      <w:marTop w:val="0"/>
                                      <w:marBottom w:val="0"/>
                                      <w:divBdr>
                                        <w:top w:val="none" w:sz="0" w:space="0" w:color="auto"/>
                                        <w:left w:val="none" w:sz="0" w:space="0" w:color="auto"/>
                                        <w:bottom w:val="none" w:sz="0" w:space="0" w:color="auto"/>
                                        <w:right w:val="none" w:sz="0" w:space="0" w:color="auto"/>
                                      </w:divBdr>
                                    </w:div>
                                    <w:div w:id="275715590">
                                      <w:marLeft w:val="-60"/>
                                      <w:marRight w:val="-60"/>
                                      <w:marTop w:val="0"/>
                                      <w:marBottom w:val="0"/>
                                      <w:divBdr>
                                        <w:top w:val="none" w:sz="0" w:space="0" w:color="auto"/>
                                        <w:left w:val="none" w:sz="0" w:space="0" w:color="auto"/>
                                        <w:bottom w:val="none" w:sz="0" w:space="0" w:color="auto"/>
                                        <w:right w:val="none" w:sz="0" w:space="0" w:color="auto"/>
                                      </w:divBdr>
                                    </w:div>
                                    <w:div w:id="1982540445">
                                      <w:marLeft w:val="-60"/>
                                      <w:marRight w:val="-60"/>
                                      <w:marTop w:val="0"/>
                                      <w:marBottom w:val="0"/>
                                      <w:divBdr>
                                        <w:top w:val="none" w:sz="0" w:space="0" w:color="auto"/>
                                        <w:left w:val="none" w:sz="0" w:space="0" w:color="auto"/>
                                        <w:bottom w:val="none" w:sz="0" w:space="0" w:color="auto"/>
                                        <w:right w:val="none" w:sz="0" w:space="0" w:color="auto"/>
                                      </w:divBdr>
                                    </w:div>
                                    <w:div w:id="1466893094">
                                      <w:marLeft w:val="-60"/>
                                      <w:marRight w:val="-60"/>
                                      <w:marTop w:val="0"/>
                                      <w:marBottom w:val="0"/>
                                      <w:divBdr>
                                        <w:top w:val="none" w:sz="0" w:space="0" w:color="auto"/>
                                        <w:left w:val="none" w:sz="0" w:space="0" w:color="auto"/>
                                        <w:bottom w:val="none" w:sz="0" w:space="0" w:color="auto"/>
                                        <w:right w:val="none" w:sz="0" w:space="0" w:color="auto"/>
                                      </w:divBdr>
                                    </w:div>
                                    <w:div w:id="1313171251">
                                      <w:marLeft w:val="-60"/>
                                      <w:marRight w:val="-60"/>
                                      <w:marTop w:val="120"/>
                                      <w:marBottom w:val="120"/>
                                      <w:divBdr>
                                        <w:top w:val="none" w:sz="0" w:space="0" w:color="auto"/>
                                        <w:left w:val="none" w:sz="0" w:space="0" w:color="auto"/>
                                        <w:bottom w:val="none" w:sz="0" w:space="0" w:color="auto"/>
                                        <w:right w:val="none" w:sz="0" w:space="0" w:color="auto"/>
                                      </w:divBdr>
                                    </w:div>
                                    <w:div w:id="755900218">
                                      <w:marLeft w:val="-60"/>
                                      <w:marRight w:val="-60"/>
                                      <w:marTop w:val="0"/>
                                      <w:marBottom w:val="0"/>
                                      <w:divBdr>
                                        <w:top w:val="none" w:sz="0" w:space="0" w:color="auto"/>
                                        <w:left w:val="none" w:sz="0" w:space="0" w:color="auto"/>
                                        <w:bottom w:val="none" w:sz="0" w:space="0" w:color="auto"/>
                                        <w:right w:val="none" w:sz="0" w:space="0" w:color="auto"/>
                                      </w:divBdr>
                                    </w:div>
                                    <w:div w:id="184826799">
                                      <w:marLeft w:val="-60"/>
                                      <w:marRight w:val="-60"/>
                                      <w:marTop w:val="0"/>
                                      <w:marBottom w:val="0"/>
                                      <w:divBdr>
                                        <w:top w:val="none" w:sz="0" w:space="0" w:color="auto"/>
                                        <w:left w:val="none" w:sz="0" w:space="0" w:color="auto"/>
                                        <w:bottom w:val="none" w:sz="0" w:space="0" w:color="auto"/>
                                        <w:right w:val="none" w:sz="0" w:space="0" w:color="auto"/>
                                      </w:divBdr>
                                    </w:div>
                                    <w:div w:id="1386100493">
                                      <w:marLeft w:val="-60"/>
                                      <w:marRight w:val="-60"/>
                                      <w:marTop w:val="0"/>
                                      <w:marBottom w:val="0"/>
                                      <w:divBdr>
                                        <w:top w:val="none" w:sz="0" w:space="0" w:color="auto"/>
                                        <w:left w:val="none" w:sz="0" w:space="0" w:color="auto"/>
                                        <w:bottom w:val="none" w:sz="0" w:space="0" w:color="auto"/>
                                        <w:right w:val="none" w:sz="0" w:space="0" w:color="auto"/>
                                      </w:divBdr>
                                    </w:div>
                                    <w:div w:id="1954314373">
                                      <w:marLeft w:val="-60"/>
                                      <w:marRight w:val="-6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017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3331174" TargetMode="External"/><Relationship Id="rId3" Type="http://schemas.openxmlformats.org/officeDocument/2006/relationships/settings" Target="settings.xml"/><Relationship Id="rId7" Type="http://schemas.openxmlformats.org/officeDocument/2006/relationships/hyperlink" Target="http://lex.uz/docs/30606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uz/docs/3789804?ONDATE=21.06.2018%2000" TargetMode="External"/><Relationship Id="rId5" Type="http://schemas.openxmlformats.org/officeDocument/2006/relationships/hyperlink" Target="http://lex.uz/docs/3404346?ONDATE=08.11.2017%2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2545</Words>
  <Characters>14511</Characters>
  <Application>Microsoft Office Word</Application>
  <DocSecurity>0</DocSecurity>
  <Lines>120</Lines>
  <Paragraphs>34</Paragraphs>
  <ScaleCrop>false</ScaleCrop>
  <Company>Home</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2018-09-26T06:23:00Z</dcterms:created>
  <dcterms:modified xsi:type="dcterms:W3CDTF">2018-09-26T06:35:00Z</dcterms:modified>
</cp:coreProperties>
</file>